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6E24D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01.04</w:t>
      </w:r>
      <w:r w:rsidR="00844AEF">
        <w:rPr>
          <w:rFonts w:ascii="Arial" w:hAnsi="Arial" w:cs="Arial"/>
          <w:b/>
          <w:bCs/>
          <w:sz w:val="32"/>
          <w:szCs w:val="32"/>
        </w:rPr>
        <w:t>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23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EA0050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ЛЬГОТ И ГАРАНТИЙ ДОБРОВОЛЬНЫМ ПОЖАРНЫМ </w:t>
      </w:r>
    </w:p>
    <w:p w:rsidR="008B2BF3" w:rsidRPr="007D43CC" w:rsidRDefault="008B2BF3" w:rsidP="00EA0050">
      <w:pPr>
        <w:rPr>
          <w:rFonts w:ascii="Arial" w:hAnsi="Arial" w:cs="Arial"/>
          <w:b/>
          <w:sz w:val="32"/>
          <w:szCs w:val="32"/>
        </w:rPr>
      </w:pPr>
    </w:p>
    <w:p w:rsidR="008B2BF3" w:rsidRDefault="00EA0050" w:rsidP="002471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письма Главного управления МЧС России по Иркутской области от 30.05.2013г. №5-3-9-4235 </w:t>
      </w:r>
    </w:p>
    <w:p w:rsidR="00844AEF" w:rsidRPr="007D43CC" w:rsidRDefault="00844AEF" w:rsidP="008B2BF3">
      <w:pPr>
        <w:ind w:firstLine="709"/>
        <w:rPr>
          <w:rFonts w:ascii="Arial" w:hAnsi="Arial" w:cs="Arial"/>
        </w:rPr>
      </w:pPr>
    </w:p>
    <w:p w:rsidR="008B2BF3" w:rsidRPr="00844AEF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844AEF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Default="00EA0050" w:rsidP="00EA0050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Установление премии добровольным пожарным за каждый выезд на тушение пожара и проведение аварийно-спасательных работ в размере </w:t>
      </w:r>
      <w:r w:rsidR="006E24DE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рублей</w:t>
      </w:r>
      <w:r w:rsidR="006E24DE">
        <w:rPr>
          <w:rFonts w:ascii="Arial" w:hAnsi="Arial" w:cs="Arial"/>
        </w:rPr>
        <w:t xml:space="preserve"> (не более одного выезда в день)</w:t>
      </w:r>
      <w:r>
        <w:rPr>
          <w:rFonts w:ascii="Arial" w:hAnsi="Arial" w:cs="Arial"/>
        </w:rPr>
        <w:t>.</w:t>
      </w:r>
    </w:p>
    <w:p w:rsidR="00EA0050" w:rsidRDefault="00EA0050" w:rsidP="00EA0050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Установление материального вознаграждения добровольному пожарному за каждый </w:t>
      </w:r>
      <w:r w:rsidR="00E05419">
        <w:rPr>
          <w:rFonts w:ascii="Arial" w:hAnsi="Arial" w:cs="Arial"/>
        </w:rPr>
        <w:t xml:space="preserve">час работы на пожаре в размере </w:t>
      </w:r>
      <w:r w:rsidR="006E24DE">
        <w:rPr>
          <w:rFonts w:ascii="Arial" w:hAnsi="Arial" w:cs="Arial"/>
        </w:rPr>
        <w:t>100</w:t>
      </w:r>
      <w:r w:rsidR="00E05419">
        <w:rPr>
          <w:rFonts w:ascii="Arial" w:hAnsi="Arial" w:cs="Arial"/>
        </w:rPr>
        <w:t xml:space="preserve"> рублей.</w:t>
      </w:r>
    </w:p>
    <w:p w:rsidR="00E05419" w:rsidRDefault="00CA7B24" w:rsidP="00E0541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Премирование</w:t>
      </w:r>
      <w:r w:rsidR="00E05419">
        <w:rPr>
          <w:rFonts w:ascii="Arial" w:hAnsi="Arial" w:cs="Arial"/>
        </w:rPr>
        <w:t xml:space="preserve"> </w:t>
      </w:r>
      <w:r w:rsidR="006E24DE">
        <w:rPr>
          <w:rFonts w:ascii="Arial" w:hAnsi="Arial" w:cs="Arial"/>
        </w:rPr>
        <w:t xml:space="preserve">физических лиц, являющихся членами или участниками общественного объединения добровольной пожарной охраны </w:t>
      </w:r>
      <w:r w:rsidR="00E05419">
        <w:rPr>
          <w:rFonts w:ascii="Arial" w:hAnsi="Arial" w:cs="Arial"/>
        </w:rPr>
        <w:t xml:space="preserve">по итогам деятельности за </w:t>
      </w:r>
      <w:r w:rsidR="006E24DE">
        <w:rPr>
          <w:rFonts w:ascii="Arial" w:hAnsi="Arial" w:cs="Arial"/>
        </w:rPr>
        <w:t xml:space="preserve">календарный </w:t>
      </w:r>
      <w:r w:rsidR="00E05419">
        <w:rPr>
          <w:rFonts w:ascii="Arial" w:hAnsi="Arial" w:cs="Arial"/>
        </w:rPr>
        <w:t xml:space="preserve">год в размере </w:t>
      </w:r>
      <w:r w:rsidR="006E24DE">
        <w:rPr>
          <w:rFonts w:ascii="Arial" w:hAnsi="Arial" w:cs="Arial"/>
        </w:rPr>
        <w:t>1000</w:t>
      </w:r>
      <w:r w:rsidR="00E05419">
        <w:rPr>
          <w:rFonts w:ascii="Arial" w:hAnsi="Arial" w:cs="Arial"/>
        </w:rPr>
        <w:t xml:space="preserve"> руб.</w:t>
      </w:r>
      <w:r w:rsidR="006E24DE">
        <w:rPr>
          <w:rFonts w:ascii="Arial" w:hAnsi="Arial" w:cs="Arial"/>
        </w:rPr>
        <w:t xml:space="preserve"> Премирование добровольного пожарного осуществляется только в случае прохождения им учебного курса на безе ПЧ МЧС РФ и получения удостоверения добровольного пожарного установленного образца</w:t>
      </w:r>
      <w:r w:rsidR="00E05419">
        <w:rPr>
          <w:rFonts w:ascii="Arial" w:hAnsi="Arial" w:cs="Arial"/>
        </w:rPr>
        <w:t>;</w:t>
      </w:r>
    </w:p>
    <w:p w:rsidR="00CA7B24" w:rsidRDefault="00CA7B24" w:rsidP="00E0541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добровольных пожарных добровольной пожарной охраны комплектом защитной боевой одежды;</w:t>
      </w:r>
    </w:p>
    <w:p w:rsidR="00E05419" w:rsidRPr="00CA7B24" w:rsidRDefault="00E05419" w:rsidP="00E0541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A7B24">
        <w:rPr>
          <w:rFonts w:ascii="Arial" w:hAnsi="Arial" w:cs="Arial"/>
        </w:rPr>
        <w:t xml:space="preserve">Компенсация расходов и (или) убытков добровольных пожарных, связанных с использованием личного имущества и (или) денежных средств, при участии в деятельности </w:t>
      </w:r>
      <w:r w:rsidR="00247131" w:rsidRPr="00CA7B24">
        <w:rPr>
          <w:rFonts w:ascii="Arial" w:hAnsi="Arial" w:cs="Arial"/>
        </w:rPr>
        <w:t>подразделения добровольной пожарной охраны.</w:t>
      </w:r>
      <w:r w:rsidR="006E24DE" w:rsidRPr="00CA7B24">
        <w:rPr>
          <w:rFonts w:ascii="Arial" w:hAnsi="Arial" w:cs="Arial"/>
        </w:rPr>
        <w:t xml:space="preserve"> Такие расходы добровольных пожарных должны быть необходимыми и соразмерными сложившейся оперативной ситуации;</w:t>
      </w:r>
    </w:p>
    <w:p w:rsidR="00247131" w:rsidRDefault="00247131" w:rsidP="00E0541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Мероприятия, связанные с расходом денежных средств, считать действительными, при наличии финансирования бюджета муниципального образования.</w:t>
      </w:r>
    </w:p>
    <w:p w:rsidR="0033678D" w:rsidRDefault="0033678D" w:rsidP="008B2BF3">
      <w:pPr>
        <w:jc w:val="both"/>
        <w:rPr>
          <w:rFonts w:ascii="Arial" w:hAnsi="Arial" w:cs="Arial"/>
        </w:rPr>
      </w:pPr>
    </w:p>
    <w:p w:rsidR="00844AEF" w:rsidRDefault="00844AEF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19C1"/>
    <w:multiLevelType w:val="hybridMultilevel"/>
    <w:tmpl w:val="87069942"/>
    <w:lvl w:ilvl="0" w:tplc="0382E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47131"/>
    <w:rsid w:val="002C6CFE"/>
    <w:rsid w:val="002F44E5"/>
    <w:rsid w:val="0033678D"/>
    <w:rsid w:val="0038164A"/>
    <w:rsid w:val="003C037F"/>
    <w:rsid w:val="00445FE8"/>
    <w:rsid w:val="004B3062"/>
    <w:rsid w:val="00567925"/>
    <w:rsid w:val="00586321"/>
    <w:rsid w:val="005F7F34"/>
    <w:rsid w:val="00655512"/>
    <w:rsid w:val="00686293"/>
    <w:rsid w:val="006906C4"/>
    <w:rsid w:val="006E24DE"/>
    <w:rsid w:val="006F4B74"/>
    <w:rsid w:val="007E2C5F"/>
    <w:rsid w:val="00800272"/>
    <w:rsid w:val="00844AEF"/>
    <w:rsid w:val="00877E74"/>
    <w:rsid w:val="008B2BF3"/>
    <w:rsid w:val="0090788B"/>
    <w:rsid w:val="00A16554"/>
    <w:rsid w:val="00A2577E"/>
    <w:rsid w:val="00AF7608"/>
    <w:rsid w:val="00BA5677"/>
    <w:rsid w:val="00BA6CAB"/>
    <w:rsid w:val="00BD0250"/>
    <w:rsid w:val="00BE7448"/>
    <w:rsid w:val="00BF168C"/>
    <w:rsid w:val="00C10DF2"/>
    <w:rsid w:val="00CA7B24"/>
    <w:rsid w:val="00D30611"/>
    <w:rsid w:val="00D36687"/>
    <w:rsid w:val="00E05419"/>
    <w:rsid w:val="00EA0050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EA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2019-04-04T04:37:00Z</cp:lastPrinted>
  <dcterms:created xsi:type="dcterms:W3CDTF">2018-02-20T06:21:00Z</dcterms:created>
  <dcterms:modified xsi:type="dcterms:W3CDTF">2019-04-04T04:38:00Z</dcterms:modified>
</cp:coreProperties>
</file>