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A8" w:rsidRDefault="004D51A8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51A8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926881" cy="892646"/>
            <wp:effectExtent l="19050" t="0" r="6569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44" cy="8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B61" w:rsidRDefault="004D51A8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26.05.2022</w:t>
      </w:r>
      <w:r w:rsidR="00140B6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27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0B61" w:rsidRDefault="00140B61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О ПРИСВОЕНИИ АДРЕСА ОБЪЕКТУ НЕДВИЖИМОСТИ</w:t>
      </w:r>
    </w:p>
    <w:p w:rsidR="00140B61" w:rsidRDefault="00140B61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0B61" w:rsidRDefault="00140B61" w:rsidP="004D51A8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Руководствуясь</w:t>
      </w:r>
      <w:r w:rsidR="004D51A8">
        <w:rPr>
          <w:rFonts w:ascii="Arial" w:hAnsi="Arial" w:cs="Arial"/>
          <w:sz w:val="24"/>
          <w:szCs w:val="24"/>
        </w:rPr>
        <w:t xml:space="preserve"> ст. 14 Федерального закона от 06.10.2003 г. №131 ФЗ «Об общих принципах организации местного самоуправления в Российской Федерации», руководствуясь Уставом</w:t>
      </w:r>
      <w:r>
        <w:rPr>
          <w:rFonts w:ascii="Arial" w:hAnsi="Arial" w:cs="Arial"/>
          <w:sz w:val="24"/>
          <w:szCs w:val="24"/>
        </w:rPr>
        <w:t xml:space="preserve"> МО «Тургеневка»</w:t>
      </w:r>
    </w:p>
    <w:p w:rsidR="00140B61" w:rsidRDefault="00140B61" w:rsidP="00140B61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0B61" w:rsidRPr="004D51A8" w:rsidRDefault="00140B61" w:rsidP="00140B61">
      <w:pPr>
        <w:pStyle w:val="Standard"/>
        <w:spacing w:after="0" w:line="240" w:lineRule="auto"/>
        <w:jc w:val="center"/>
        <w:rPr>
          <w:sz w:val="30"/>
          <w:szCs w:val="30"/>
        </w:rPr>
      </w:pPr>
      <w:r w:rsidRPr="004D51A8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140B61" w:rsidRPr="004D51A8" w:rsidRDefault="00140B61" w:rsidP="00140B61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140B61" w:rsidRDefault="00140B61" w:rsidP="00140B61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1. </w:t>
      </w:r>
      <w:r w:rsidR="004D51A8">
        <w:rPr>
          <w:rFonts w:ascii="Arial" w:hAnsi="Arial" w:cs="Arial"/>
          <w:sz w:val="24"/>
          <w:szCs w:val="24"/>
        </w:rPr>
        <w:t>Объекту недвижимости, расположенному на земельном участке с кадастровым номером 85:02:110101:422 присвоить адрес:  Российская Федерация,</w:t>
      </w:r>
      <w:r>
        <w:rPr>
          <w:rFonts w:ascii="Arial" w:hAnsi="Arial" w:cs="Arial"/>
          <w:sz w:val="24"/>
          <w:szCs w:val="24"/>
        </w:rPr>
        <w:t xml:space="preserve"> Иркутская область</w:t>
      </w:r>
      <w:r w:rsidR="004D51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Баяндаевский район</w:t>
      </w:r>
      <w:r w:rsidR="004D51A8">
        <w:rPr>
          <w:rFonts w:ascii="Arial" w:hAnsi="Arial" w:cs="Arial"/>
          <w:sz w:val="24"/>
          <w:szCs w:val="24"/>
        </w:rPr>
        <w:t xml:space="preserve">, муниципальное образование «Тургеневка», </w:t>
      </w:r>
      <w:r>
        <w:rPr>
          <w:rFonts w:ascii="Arial" w:hAnsi="Arial" w:cs="Arial"/>
          <w:sz w:val="24"/>
          <w:szCs w:val="24"/>
        </w:rPr>
        <w:t xml:space="preserve"> с. Т</w:t>
      </w:r>
      <w:r w:rsidR="004D51A8">
        <w:rPr>
          <w:rFonts w:ascii="Arial" w:hAnsi="Arial" w:cs="Arial"/>
          <w:sz w:val="24"/>
          <w:szCs w:val="24"/>
        </w:rPr>
        <w:t xml:space="preserve">ургеневка, </w:t>
      </w:r>
      <w:r w:rsidR="002F255E">
        <w:rPr>
          <w:rFonts w:ascii="Arial" w:hAnsi="Arial" w:cs="Arial"/>
          <w:sz w:val="24"/>
          <w:szCs w:val="24"/>
        </w:rPr>
        <w:t xml:space="preserve"> ул. Школьная</w:t>
      </w:r>
      <w:r w:rsidR="002B2053">
        <w:rPr>
          <w:rFonts w:ascii="Arial" w:hAnsi="Arial" w:cs="Arial"/>
          <w:sz w:val="24"/>
          <w:szCs w:val="24"/>
        </w:rPr>
        <w:t>,  д.58/</w:t>
      </w:r>
      <w:r w:rsidR="004D51A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;</w:t>
      </w:r>
    </w:p>
    <w:p w:rsidR="00140B61" w:rsidRDefault="00140B6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очередном Вестнике МО «Тургеневка».</w:t>
      </w:r>
    </w:p>
    <w:p w:rsidR="004D51A8" w:rsidRDefault="004D51A8" w:rsidP="00140B61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40B61" w:rsidRDefault="00140B6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Default="00140B6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Default="00140B61" w:rsidP="00140B61">
      <w:pPr>
        <w:pStyle w:val="Standard"/>
        <w:spacing w:after="0" w:line="0" w:lineRule="atLeast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 МО «Тургеневка»</w:t>
      </w:r>
    </w:p>
    <w:p w:rsidR="00140B61" w:rsidRDefault="00140B61" w:rsidP="00140B61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В.В. Синкевич</w:t>
      </w:r>
    </w:p>
    <w:p w:rsidR="00140B61" w:rsidRDefault="00140B61" w:rsidP="00140B61"/>
    <w:p w:rsidR="00586321" w:rsidRDefault="00586321"/>
    <w:sectPr w:rsidR="00586321" w:rsidSect="00A8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2A1523"/>
    <w:rsid w:val="00140B61"/>
    <w:rsid w:val="002A1523"/>
    <w:rsid w:val="002B2053"/>
    <w:rsid w:val="002F255E"/>
    <w:rsid w:val="004D51A8"/>
    <w:rsid w:val="00586321"/>
    <w:rsid w:val="009C2867"/>
    <w:rsid w:val="00A84DEF"/>
    <w:rsid w:val="00F0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40B6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4D5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A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40B61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2022-05-30T03:19:00Z</cp:lastPrinted>
  <dcterms:created xsi:type="dcterms:W3CDTF">2018-03-02T02:25:00Z</dcterms:created>
  <dcterms:modified xsi:type="dcterms:W3CDTF">2022-05-30T03:20:00Z</dcterms:modified>
</cp:coreProperties>
</file>