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62" w:rsidRDefault="002D0E82" w:rsidP="00E32103">
      <w:pPr>
        <w:jc w:val="center"/>
        <w:rPr>
          <w:rFonts w:ascii="Arial" w:hAnsi="Arial" w:cs="Arial"/>
          <w:b/>
          <w:sz w:val="32"/>
          <w:szCs w:val="32"/>
        </w:rPr>
      </w:pPr>
      <w:r w:rsidRPr="002D0E82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81577" cy="724204"/>
            <wp:effectExtent l="19050" t="0" r="422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E82" w:rsidRDefault="002D0E82" w:rsidP="002D0E82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11.01.2022г. №1</w:t>
      </w:r>
    </w:p>
    <w:p w:rsidR="002D0E82" w:rsidRDefault="002D0E82" w:rsidP="002D0E8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D0E82" w:rsidRDefault="002D0E82" w:rsidP="002D0E8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D0E82" w:rsidRDefault="002D0E82" w:rsidP="002D0E8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2D0E82" w:rsidRDefault="002D0E82" w:rsidP="002D0E8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2D0E82" w:rsidRDefault="002D0E82" w:rsidP="002D0E8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2D0E82" w:rsidRDefault="002D0E82" w:rsidP="002D0E8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D0E82" w:rsidRDefault="002D0E82" w:rsidP="00E32103">
      <w:pPr>
        <w:jc w:val="center"/>
        <w:rPr>
          <w:rFonts w:ascii="Arial" w:hAnsi="Arial" w:cs="Arial"/>
          <w:b/>
          <w:sz w:val="32"/>
          <w:szCs w:val="32"/>
        </w:rPr>
      </w:pPr>
    </w:p>
    <w:p w:rsidR="00C45A62" w:rsidRPr="00043DE2" w:rsidRDefault="00835037" w:rsidP="00835037">
      <w:pPr>
        <w:jc w:val="center"/>
        <w:rPr>
          <w:rFonts w:ascii="Arial" w:hAnsi="Arial" w:cs="Arial"/>
        </w:rPr>
      </w:pPr>
      <w:r w:rsidRPr="00835037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 xml:space="preserve">ПОДГОТОВКИ </w:t>
      </w:r>
      <w:r w:rsidR="000C72B2">
        <w:rPr>
          <w:rFonts w:ascii="Arial" w:hAnsi="Arial" w:cs="Arial"/>
          <w:b/>
          <w:sz w:val="32"/>
          <w:szCs w:val="32"/>
        </w:rPr>
        <w:t>ПРЕДЛОЖЕНИЙ</w:t>
      </w:r>
      <w:r w:rsidR="002D0E82">
        <w:rPr>
          <w:rFonts w:ascii="Arial" w:hAnsi="Arial" w:cs="Arial"/>
          <w:b/>
          <w:sz w:val="32"/>
          <w:szCs w:val="32"/>
        </w:rPr>
        <w:t xml:space="preserve"> </w:t>
      </w:r>
      <w:r w:rsidR="000C72B2">
        <w:rPr>
          <w:rFonts w:ascii="Arial" w:hAnsi="Arial" w:cs="Arial"/>
          <w:b/>
          <w:sz w:val="32"/>
          <w:szCs w:val="32"/>
        </w:rPr>
        <w:t>О ВНЕСЕНИИ ИЗМЕНЕНИЙ В ГЕНЕРАЛЬНЫЙ ПЛАН</w:t>
      </w:r>
      <w:r w:rsidR="002D0E8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B637BA">
        <w:rPr>
          <w:rFonts w:ascii="Arial" w:hAnsi="Arial" w:cs="Arial"/>
          <w:b/>
          <w:sz w:val="32"/>
          <w:szCs w:val="32"/>
        </w:rPr>
        <w:t xml:space="preserve"> «</w:t>
      </w:r>
      <w:r w:rsidR="00C015A5">
        <w:rPr>
          <w:rFonts w:ascii="Arial" w:hAnsi="Arial" w:cs="Arial"/>
          <w:b/>
          <w:sz w:val="32"/>
          <w:szCs w:val="32"/>
        </w:rPr>
        <w:t>ТУРГЕНЕВКА</w:t>
      </w:r>
      <w:r w:rsidR="00B637BA">
        <w:rPr>
          <w:rFonts w:ascii="Arial" w:hAnsi="Arial" w:cs="Arial"/>
          <w:b/>
          <w:sz w:val="32"/>
          <w:szCs w:val="32"/>
        </w:rPr>
        <w:t>»</w:t>
      </w:r>
    </w:p>
    <w:p w:rsidR="00C45A62" w:rsidRPr="00043DE2" w:rsidRDefault="00C45A62" w:rsidP="00C45A62">
      <w:pPr>
        <w:rPr>
          <w:rFonts w:ascii="Arial" w:hAnsi="Arial" w:cs="Arial"/>
        </w:rPr>
      </w:pPr>
    </w:p>
    <w:p w:rsidR="00835037" w:rsidRDefault="00835037" w:rsidP="002D0E82">
      <w:pPr>
        <w:pStyle w:val="10"/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835037">
        <w:rPr>
          <w:rFonts w:ascii="Arial" w:hAnsi="Arial" w:cs="Arial"/>
        </w:rPr>
        <w:t xml:space="preserve">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образований, руководствуясь </w:t>
      </w:r>
      <w:hyperlink r:id="rId6" w:history="1">
        <w:r w:rsidRPr="00835037">
          <w:rPr>
            <w:rFonts w:ascii="Arial" w:hAnsi="Arial" w:cs="Arial"/>
          </w:rPr>
          <w:t>ст. 24</w:t>
        </w:r>
      </w:hyperlink>
      <w:r w:rsidRPr="00835037">
        <w:rPr>
          <w:rFonts w:ascii="Arial" w:hAnsi="Arial" w:cs="Arial"/>
        </w:rPr>
        <w:t xml:space="preserve"> Градостроительного кодекса Российской Федерации, </w:t>
      </w:r>
      <w:hyperlink r:id="rId7" w:history="1">
        <w:r w:rsidRPr="00835037">
          <w:rPr>
            <w:rFonts w:ascii="Arial" w:hAnsi="Arial" w:cs="Arial"/>
          </w:rPr>
          <w:t xml:space="preserve">ст. </w:t>
        </w:r>
      </w:hyperlink>
      <w:r w:rsidR="003F3338">
        <w:rPr>
          <w:rFonts w:ascii="Arial" w:hAnsi="Arial" w:cs="Arial"/>
        </w:rPr>
        <w:t>31, 33</w:t>
      </w:r>
      <w:r w:rsidRPr="00835037">
        <w:rPr>
          <w:rFonts w:ascii="Arial" w:hAnsi="Arial" w:cs="Arial"/>
        </w:rPr>
        <w:t xml:space="preserve"> Федерального закона от 06.10.2003 № 131-ФЗ «Об общих принципах организации местного самоуправления в Российской Федерации», ст. ст. 6, 23, 47 Устава</w:t>
      </w:r>
      <w:r w:rsidR="00B637BA">
        <w:rPr>
          <w:rFonts w:ascii="Arial" w:hAnsi="Arial" w:cs="Arial"/>
        </w:rPr>
        <w:t xml:space="preserve"> муниципального образования «</w:t>
      </w:r>
      <w:r w:rsidR="00C015A5">
        <w:rPr>
          <w:rFonts w:ascii="Arial" w:hAnsi="Arial" w:cs="Arial"/>
        </w:rPr>
        <w:t>Тургеневка</w:t>
      </w:r>
      <w:r w:rsidR="00B637BA">
        <w:rPr>
          <w:rFonts w:ascii="Arial" w:hAnsi="Arial" w:cs="Arial"/>
        </w:rPr>
        <w:t>»</w:t>
      </w:r>
      <w:r w:rsidRPr="00835037">
        <w:rPr>
          <w:rFonts w:ascii="Arial" w:hAnsi="Arial" w:cs="Arial"/>
        </w:rPr>
        <w:t>,</w:t>
      </w:r>
      <w:r w:rsidR="000B7A1F">
        <w:rPr>
          <w:rFonts w:ascii="Arial" w:hAnsi="Arial" w:cs="Arial"/>
        </w:rPr>
        <w:t xml:space="preserve"> </w:t>
      </w:r>
      <w:r w:rsidR="00D05B6D">
        <w:rPr>
          <w:rFonts w:ascii="Arial" w:hAnsi="Arial" w:cs="Arial"/>
        </w:rPr>
        <w:t>в</w:t>
      </w:r>
      <w:proofErr w:type="gramEnd"/>
      <w:r w:rsidR="00D05B6D">
        <w:rPr>
          <w:rFonts w:ascii="Arial" w:hAnsi="Arial" w:cs="Arial"/>
        </w:rPr>
        <w:t xml:space="preserve"> </w:t>
      </w:r>
      <w:proofErr w:type="gramStart"/>
      <w:r w:rsidR="00D05B6D">
        <w:rPr>
          <w:rFonts w:ascii="Arial" w:hAnsi="Arial" w:cs="Arial"/>
        </w:rPr>
        <w:t>соответствии</w:t>
      </w:r>
      <w:proofErr w:type="gramEnd"/>
      <w:r w:rsidR="00D05B6D">
        <w:rPr>
          <w:rFonts w:ascii="Arial" w:hAnsi="Arial" w:cs="Arial"/>
        </w:rPr>
        <w:t xml:space="preserve"> с п. 4 статьи 13.4 Закона накопление отходов</w:t>
      </w:r>
      <w:r w:rsidR="001351F3">
        <w:rPr>
          <w:rFonts w:ascii="Arial" w:hAnsi="Arial" w:cs="Arial"/>
        </w:rPr>
        <w:t>, администрация</w:t>
      </w:r>
      <w:r w:rsidR="00B637BA">
        <w:rPr>
          <w:rFonts w:ascii="Arial" w:hAnsi="Arial" w:cs="Arial"/>
        </w:rPr>
        <w:t xml:space="preserve"> муниципального образования «</w:t>
      </w:r>
      <w:r w:rsidR="00C015A5">
        <w:rPr>
          <w:rFonts w:ascii="Arial" w:hAnsi="Arial" w:cs="Arial"/>
        </w:rPr>
        <w:t>Тургеневка</w:t>
      </w:r>
      <w:r w:rsidR="00B637BA">
        <w:rPr>
          <w:rFonts w:ascii="Arial" w:hAnsi="Arial" w:cs="Arial"/>
        </w:rPr>
        <w:t>»</w:t>
      </w:r>
      <w:r w:rsidR="002D0E82">
        <w:rPr>
          <w:rFonts w:ascii="Arial" w:hAnsi="Arial" w:cs="Arial"/>
        </w:rPr>
        <w:t>,</w:t>
      </w:r>
    </w:p>
    <w:p w:rsidR="002D0E82" w:rsidRPr="00835037" w:rsidRDefault="002D0E82" w:rsidP="002D0E82">
      <w:pPr>
        <w:pStyle w:val="10"/>
        <w:shd w:val="clear" w:color="auto" w:fill="FFFFFF"/>
        <w:ind w:firstLine="709"/>
        <w:jc w:val="both"/>
        <w:rPr>
          <w:rFonts w:ascii="Arial" w:hAnsi="Arial" w:cs="Arial"/>
        </w:rPr>
      </w:pPr>
    </w:p>
    <w:p w:rsidR="00835037" w:rsidRDefault="00835037" w:rsidP="002D0E82">
      <w:pPr>
        <w:widowControl/>
        <w:shd w:val="clear" w:color="auto" w:fill="FFFFFF"/>
        <w:suppressAutoHyphens w:val="0"/>
        <w:ind w:firstLine="851"/>
        <w:jc w:val="center"/>
        <w:rPr>
          <w:rFonts w:ascii="Arial" w:eastAsia="Times New Roman" w:hAnsi="Arial" w:cs="Arial"/>
          <w:b/>
        </w:rPr>
      </w:pPr>
      <w:r w:rsidRPr="002D0E82">
        <w:rPr>
          <w:rFonts w:ascii="Arial" w:hAnsi="Arial" w:cs="Arial"/>
          <w:b/>
          <w:sz w:val="30"/>
          <w:szCs w:val="30"/>
        </w:rPr>
        <w:t>ПОСТАНОВЛЯЕТ</w:t>
      </w:r>
      <w:r w:rsidRPr="002D0E82">
        <w:rPr>
          <w:rFonts w:ascii="Arial" w:eastAsia="Times New Roman" w:hAnsi="Arial" w:cs="Arial"/>
          <w:b/>
          <w:sz w:val="30"/>
          <w:szCs w:val="30"/>
        </w:rPr>
        <w:t>:</w:t>
      </w:r>
    </w:p>
    <w:p w:rsidR="002D0E82" w:rsidRPr="002D0E82" w:rsidRDefault="002D0E82" w:rsidP="002D0E82">
      <w:pPr>
        <w:widowControl/>
        <w:shd w:val="clear" w:color="auto" w:fill="FFFFFF"/>
        <w:suppressAutoHyphens w:val="0"/>
        <w:ind w:firstLine="851"/>
        <w:jc w:val="center"/>
        <w:rPr>
          <w:rFonts w:ascii="Arial" w:eastAsia="Times New Roman" w:hAnsi="Arial" w:cs="Arial"/>
          <w:b/>
        </w:rPr>
      </w:pPr>
    </w:p>
    <w:p w:rsidR="00510434" w:rsidRPr="00510434" w:rsidRDefault="00510434" w:rsidP="002D0E82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/>
        <w:ind w:left="0" w:firstLine="709"/>
        <w:contextualSpacing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В срок до </w:t>
      </w:r>
      <w:r w:rsidR="00B637BA">
        <w:rPr>
          <w:rFonts w:ascii="Arial" w:hAnsi="Arial" w:cs="Arial"/>
        </w:rPr>
        <w:t>15</w:t>
      </w:r>
      <w:r w:rsidR="002D0E82">
        <w:rPr>
          <w:rFonts w:ascii="Arial" w:hAnsi="Arial" w:cs="Arial"/>
        </w:rPr>
        <w:t xml:space="preserve"> </w:t>
      </w:r>
      <w:r w:rsidR="00B637BA">
        <w:rPr>
          <w:rFonts w:ascii="Arial" w:hAnsi="Arial" w:cs="Arial"/>
        </w:rPr>
        <w:t>февраля</w:t>
      </w:r>
      <w:r>
        <w:rPr>
          <w:rFonts w:ascii="Arial" w:hAnsi="Arial" w:cs="Arial"/>
        </w:rPr>
        <w:t xml:space="preserve"> 202</w:t>
      </w:r>
      <w:r w:rsidR="00B637B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 о</w:t>
      </w:r>
      <w:r w:rsidRPr="00510434">
        <w:rPr>
          <w:rFonts w:ascii="Arial" w:hAnsi="Arial" w:cs="Arial"/>
        </w:rPr>
        <w:t>беспечить подготовку предложений о внесении изменений в генеральный план</w:t>
      </w:r>
      <w:r w:rsidR="00B637BA">
        <w:rPr>
          <w:rFonts w:ascii="Arial" w:hAnsi="Arial" w:cs="Arial"/>
        </w:rPr>
        <w:t xml:space="preserve"> муниципального образования «</w:t>
      </w:r>
      <w:r w:rsidR="00C015A5">
        <w:rPr>
          <w:rFonts w:ascii="Arial" w:hAnsi="Arial" w:cs="Arial"/>
        </w:rPr>
        <w:t>Тургеневка</w:t>
      </w:r>
      <w:r w:rsidR="00B637BA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510434" w:rsidRPr="00510434" w:rsidRDefault="00510434" w:rsidP="002D0E82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/>
        <w:ind w:left="0" w:firstLine="709"/>
        <w:contextualSpacing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В срок до 26 декабря 202</w:t>
      </w:r>
      <w:r w:rsidR="00B637B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 о</w:t>
      </w:r>
      <w:r w:rsidRPr="00510434">
        <w:rPr>
          <w:rFonts w:ascii="Arial" w:hAnsi="Arial" w:cs="Arial"/>
        </w:rPr>
        <w:t>беспечить подготовку</w:t>
      </w:r>
      <w:r>
        <w:rPr>
          <w:rFonts w:ascii="Arial" w:hAnsi="Arial" w:cs="Arial"/>
        </w:rPr>
        <w:t xml:space="preserve"> проекта внесения изменений в генеральный план</w:t>
      </w:r>
      <w:r w:rsidR="00B637BA">
        <w:rPr>
          <w:rFonts w:ascii="Arial" w:hAnsi="Arial" w:cs="Arial"/>
        </w:rPr>
        <w:t xml:space="preserve"> муниципального образования «</w:t>
      </w:r>
      <w:r w:rsidR="00C015A5">
        <w:rPr>
          <w:rFonts w:ascii="Arial" w:hAnsi="Arial" w:cs="Arial"/>
        </w:rPr>
        <w:t>Тургеневка</w:t>
      </w:r>
      <w:r w:rsidR="00B637BA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1351F3" w:rsidRPr="001351F3" w:rsidRDefault="001351F3" w:rsidP="002D0E82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/>
        <w:ind w:left="0" w:firstLine="709"/>
        <w:contextualSpacing/>
        <w:jc w:val="both"/>
        <w:rPr>
          <w:rFonts w:ascii="Arial" w:eastAsia="Times New Roman" w:hAnsi="Arial" w:cs="Arial"/>
        </w:rPr>
      </w:pPr>
      <w:r w:rsidRPr="001351F3">
        <w:rPr>
          <w:rFonts w:ascii="Arial" w:eastAsia="Times New Roman" w:hAnsi="Arial" w:cs="Arial"/>
        </w:rPr>
        <w:t xml:space="preserve">Установить, что заинтересованные физические и юридические лица вправе направлять предложения о внесении изменений в </w:t>
      </w:r>
      <w:r w:rsidR="00B637BA" w:rsidRPr="00B637BA">
        <w:rPr>
          <w:rFonts w:ascii="Arial" w:eastAsia="Times New Roman" w:hAnsi="Arial" w:cs="Arial"/>
        </w:rPr>
        <w:t>генеральный план</w:t>
      </w:r>
      <w:r w:rsidRPr="001351F3">
        <w:rPr>
          <w:rFonts w:ascii="Arial" w:eastAsia="Times New Roman" w:hAnsi="Arial" w:cs="Arial"/>
        </w:rPr>
        <w:t xml:space="preserve"> в срок до </w:t>
      </w:r>
      <w:r w:rsidR="00B637BA">
        <w:rPr>
          <w:rFonts w:ascii="Arial" w:eastAsia="Times New Roman" w:hAnsi="Arial" w:cs="Arial"/>
        </w:rPr>
        <w:t>1</w:t>
      </w:r>
      <w:r w:rsidR="008A2B0D">
        <w:rPr>
          <w:rFonts w:ascii="Arial" w:eastAsia="Times New Roman" w:hAnsi="Arial" w:cs="Arial"/>
        </w:rPr>
        <w:t>2</w:t>
      </w:r>
      <w:r w:rsidR="002D0E82">
        <w:rPr>
          <w:rFonts w:ascii="Arial" w:eastAsia="Times New Roman" w:hAnsi="Arial" w:cs="Arial"/>
        </w:rPr>
        <w:t xml:space="preserve"> </w:t>
      </w:r>
      <w:r w:rsidR="00B637BA">
        <w:rPr>
          <w:rFonts w:ascii="Arial" w:eastAsia="Times New Roman" w:hAnsi="Arial" w:cs="Arial"/>
        </w:rPr>
        <w:t>февраля</w:t>
      </w:r>
      <w:r w:rsidRPr="001351F3">
        <w:rPr>
          <w:rFonts w:ascii="Arial" w:eastAsia="Times New Roman" w:hAnsi="Arial" w:cs="Arial"/>
        </w:rPr>
        <w:t xml:space="preserve"> 20</w:t>
      </w:r>
      <w:r w:rsidR="00B3068B">
        <w:rPr>
          <w:rFonts w:ascii="Arial" w:eastAsia="Times New Roman" w:hAnsi="Arial" w:cs="Arial"/>
        </w:rPr>
        <w:t>2</w:t>
      </w:r>
      <w:r w:rsidR="008A2B0D">
        <w:rPr>
          <w:rFonts w:ascii="Arial" w:eastAsia="Times New Roman" w:hAnsi="Arial" w:cs="Arial"/>
        </w:rPr>
        <w:t>2</w:t>
      </w:r>
      <w:r w:rsidRPr="001351F3">
        <w:rPr>
          <w:rFonts w:ascii="Arial" w:eastAsia="Times New Roman" w:hAnsi="Arial" w:cs="Arial"/>
        </w:rPr>
        <w:t xml:space="preserve"> года.</w:t>
      </w:r>
    </w:p>
    <w:p w:rsidR="001351F3" w:rsidRPr="001351F3" w:rsidRDefault="001351F3" w:rsidP="002D0E82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/>
        <w:ind w:left="0" w:firstLine="709"/>
        <w:contextualSpacing/>
        <w:jc w:val="both"/>
        <w:rPr>
          <w:rFonts w:ascii="Arial" w:eastAsia="Times New Roman" w:hAnsi="Arial" w:cs="Arial"/>
        </w:rPr>
      </w:pPr>
      <w:r w:rsidRPr="001351F3">
        <w:rPr>
          <w:rFonts w:ascii="Arial" w:eastAsia="Times New Roman" w:hAnsi="Arial" w:cs="Arial"/>
        </w:rPr>
        <w:t>Опубликовать (обнародовать) настоящее постановление на официальном сайте администрации</w:t>
      </w:r>
      <w:r w:rsidR="00B637BA">
        <w:rPr>
          <w:rFonts w:ascii="Arial" w:eastAsia="Times New Roman" w:hAnsi="Arial" w:cs="Arial"/>
        </w:rPr>
        <w:t xml:space="preserve"> муниципального образования «</w:t>
      </w:r>
      <w:r w:rsidR="00C015A5">
        <w:rPr>
          <w:rFonts w:ascii="Arial" w:eastAsia="Times New Roman" w:hAnsi="Arial" w:cs="Arial"/>
        </w:rPr>
        <w:t>Тургеневка</w:t>
      </w:r>
      <w:r w:rsidR="00B637BA">
        <w:rPr>
          <w:rFonts w:ascii="Arial" w:eastAsia="Times New Roman" w:hAnsi="Arial" w:cs="Arial"/>
        </w:rPr>
        <w:t>»</w:t>
      </w:r>
      <w:r w:rsidRPr="001351F3">
        <w:rPr>
          <w:rFonts w:ascii="Arial" w:eastAsia="Times New Roman" w:hAnsi="Arial" w:cs="Arial"/>
        </w:rPr>
        <w:t xml:space="preserve"> в информационно-телекоммуникационной сети «Интернет», на информационном стенде в здании администрации</w:t>
      </w:r>
      <w:r w:rsidR="00B637BA">
        <w:rPr>
          <w:rFonts w:ascii="Arial" w:eastAsia="Times New Roman" w:hAnsi="Arial" w:cs="Arial"/>
        </w:rPr>
        <w:t xml:space="preserve"> муниципального образования «</w:t>
      </w:r>
      <w:r w:rsidR="00C015A5">
        <w:rPr>
          <w:rFonts w:ascii="Arial" w:eastAsia="Times New Roman" w:hAnsi="Arial" w:cs="Arial"/>
        </w:rPr>
        <w:t>Тургеневка</w:t>
      </w:r>
      <w:r w:rsidR="00B637BA">
        <w:rPr>
          <w:rFonts w:ascii="Arial" w:eastAsia="Times New Roman" w:hAnsi="Arial" w:cs="Arial"/>
        </w:rPr>
        <w:t>»</w:t>
      </w:r>
      <w:r w:rsidRPr="001351F3">
        <w:rPr>
          <w:rFonts w:ascii="Arial" w:eastAsia="Times New Roman" w:hAnsi="Arial" w:cs="Arial"/>
        </w:rPr>
        <w:t xml:space="preserve"> по </w:t>
      </w:r>
      <w:r w:rsidRPr="002D0E82">
        <w:rPr>
          <w:rFonts w:ascii="Arial" w:eastAsia="Times New Roman" w:hAnsi="Arial" w:cs="Arial"/>
        </w:rPr>
        <w:t>адресу:</w:t>
      </w:r>
      <w:r w:rsidR="002D0E82">
        <w:rPr>
          <w:rFonts w:ascii="Arial" w:eastAsia="Times New Roman" w:hAnsi="Arial" w:cs="Arial"/>
        </w:rPr>
        <w:t xml:space="preserve"> 669129, Иркутская область, Баяндаевский район, с. Тургеневка, ул. Советская, 56. </w:t>
      </w:r>
    </w:p>
    <w:p w:rsidR="00FA26C5" w:rsidRPr="00A92D18" w:rsidRDefault="00FA26C5" w:rsidP="002D0E82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/>
        <w:ind w:left="0" w:firstLine="709"/>
        <w:contextualSpacing/>
        <w:jc w:val="both"/>
        <w:rPr>
          <w:rFonts w:ascii="Arial" w:eastAsia="Times New Roman" w:hAnsi="Arial" w:cs="Arial"/>
        </w:rPr>
      </w:pPr>
      <w:r w:rsidRPr="00835037">
        <w:rPr>
          <w:rFonts w:ascii="Arial" w:eastAsia="Times New Roman" w:hAnsi="Arial" w:cs="Arial"/>
        </w:rPr>
        <w:t>Контроль исполнения настоящего решения оставляю за собой.</w:t>
      </w:r>
    </w:p>
    <w:p w:rsidR="00835037" w:rsidRPr="00835037" w:rsidRDefault="00835037" w:rsidP="00835037">
      <w:pPr>
        <w:widowControl/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</w:rPr>
      </w:pPr>
    </w:p>
    <w:p w:rsidR="00835037" w:rsidRPr="00835037" w:rsidRDefault="00835037" w:rsidP="00835037">
      <w:pPr>
        <w:widowControl/>
        <w:shd w:val="clear" w:color="auto" w:fill="FFFFFF"/>
        <w:suppressAutoHyphens w:val="0"/>
        <w:spacing w:before="100" w:beforeAutospacing="1" w:after="100" w:afterAutospacing="1"/>
        <w:ind w:left="720"/>
        <w:contextualSpacing/>
        <w:jc w:val="both"/>
        <w:rPr>
          <w:rFonts w:ascii="Arial" w:eastAsia="Times New Roman" w:hAnsi="Arial" w:cs="Arial"/>
        </w:rPr>
      </w:pPr>
    </w:p>
    <w:p w:rsidR="008E1C8D" w:rsidRDefault="00835037" w:rsidP="002D0E82">
      <w:pPr>
        <w:widowControl/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</w:rPr>
      </w:pPr>
      <w:r w:rsidRPr="00835037">
        <w:rPr>
          <w:rFonts w:ascii="Arial" w:eastAsia="Times New Roman" w:hAnsi="Arial" w:cs="Arial"/>
        </w:rPr>
        <w:t xml:space="preserve">Глава </w:t>
      </w:r>
      <w:r w:rsidR="002D0E82">
        <w:rPr>
          <w:rFonts w:ascii="Arial" w:eastAsia="Times New Roman" w:hAnsi="Arial" w:cs="Arial"/>
        </w:rPr>
        <w:t>МО</w:t>
      </w:r>
      <w:r w:rsidR="008A2B0D">
        <w:rPr>
          <w:rFonts w:ascii="Arial" w:eastAsia="Times New Roman" w:hAnsi="Arial" w:cs="Arial"/>
        </w:rPr>
        <w:t xml:space="preserve"> «</w:t>
      </w:r>
      <w:r w:rsidR="00C015A5">
        <w:rPr>
          <w:rFonts w:ascii="Arial" w:eastAsia="Times New Roman" w:hAnsi="Arial" w:cs="Arial"/>
        </w:rPr>
        <w:t>Тургеневка</w:t>
      </w:r>
      <w:r w:rsidR="008A2B0D">
        <w:rPr>
          <w:rFonts w:ascii="Arial" w:eastAsia="Times New Roman" w:hAnsi="Arial" w:cs="Arial"/>
        </w:rPr>
        <w:t>»</w:t>
      </w:r>
    </w:p>
    <w:p w:rsidR="002D0E82" w:rsidRPr="008E1C8D" w:rsidRDefault="002D0E82" w:rsidP="002D0E82">
      <w:pPr>
        <w:widowControl/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В.В. Синкевич</w:t>
      </w:r>
    </w:p>
    <w:p w:rsidR="008E1C8D" w:rsidRPr="00C3510D" w:rsidRDefault="008E1C8D" w:rsidP="00BF1E0F">
      <w:pPr>
        <w:widowControl/>
        <w:shd w:val="clear" w:color="auto" w:fill="FFFFFF"/>
        <w:suppressAutoHyphens w:val="0"/>
        <w:spacing w:before="100" w:beforeAutospacing="1" w:after="100" w:afterAutospacing="1"/>
        <w:ind w:firstLine="851"/>
        <w:contextualSpacing/>
        <w:jc w:val="both"/>
        <w:rPr>
          <w:rFonts w:ascii="Arial" w:eastAsia="Times New Roman" w:hAnsi="Arial" w:cs="Arial"/>
        </w:rPr>
      </w:pPr>
    </w:p>
    <w:sectPr w:rsidR="008E1C8D" w:rsidRPr="00C3510D" w:rsidSect="00845EF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69B7"/>
    <w:multiLevelType w:val="multilevel"/>
    <w:tmpl w:val="D5801ED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1">
    <w:nsid w:val="2ED4448B"/>
    <w:multiLevelType w:val="hybridMultilevel"/>
    <w:tmpl w:val="92B24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73DB3"/>
    <w:multiLevelType w:val="hybridMultilevel"/>
    <w:tmpl w:val="A7F635E2"/>
    <w:lvl w:ilvl="0" w:tplc="7AB04B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FB37B1E"/>
    <w:multiLevelType w:val="hybridMultilevel"/>
    <w:tmpl w:val="9348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97B6B"/>
    <w:multiLevelType w:val="hybridMultilevel"/>
    <w:tmpl w:val="3A1CB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FA0F79"/>
    <w:multiLevelType w:val="multilevel"/>
    <w:tmpl w:val="730C09D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3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84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C45A62"/>
    <w:rsid w:val="00012ED1"/>
    <w:rsid w:val="00043DE2"/>
    <w:rsid w:val="00073558"/>
    <w:rsid w:val="00090831"/>
    <w:rsid w:val="000B7A1F"/>
    <w:rsid w:val="000C72B2"/>
    <w:rsid w:val="000F3A58"/>
    <w:rsid w:val="001338CE"/>
    <w:rsid w:val="001351F3"/>
    <w:rsid w:val="00171929"/>
    <w:rsid w:val="001C2D5F"/>
    <w:rsid w:val="001D66A1"/>
    <w:rsid w:val="001F712F"/>
    <w:rsid w:val="002231D1"/>
    <w:rsid w:val="002263B0"/>
    <w:rsid w:val="002807E4"/>
    <w:rsid w:val="002D0E82"/>
    <w:rsid w:val="002E1E8C"/>
    <w:rsid w:val="00325B08"/>
    <w:rsid w:val="0037303A"/>
    <w:rsid w:val="00374E2C"/>
    <w:rsid w:val="003933B2"/>
    <w:rsid w:val="003A4C64"/>
    <w:rsid w:val="003A69C2"/>
    <w:rsid w:val="003B6275"/>
    <w:rsid w:val="003E0ECB"/>
    <w:rsid w:val="003F3338"/>
    <w:rsid w:val="00400ADA"/>
    <w:rsid w:val="00406020"/>
    <w:rsid w:val="00416825"/>
    <w:rsid w:val="004375F4"/>
    <w:rsid w:val="005005D0"/>
    <w:rsid w:val="00510434"/>
    <w:rsid w:val="00576687"/>
    <w:rsid w:val="00577E53"/>
    <w:rsid w:val="00611CA3"/>
    <w:rsid w:val="00615D9C"/>
    <w:rsid w:val="00653029"/>
    <w:rsid w:val="006645F8"/>
    <w:rsid w:val="006F5197"/>
    <w:rsid w:val="00774050"/>
    <w:rsid w:val="007C5728"/>
    <w:rsid w:val="00835037"/>
    <w:rsid w:val="00845EF0"/>
    <w:rsid w:val="00851D6E"/>
    <w:rsid w:val="008A2B0D"/>
    <w:rsid w:val="008A5924"/>
    <w:rsid w:val="008C39D2"/>
    <w:rsid w:val="008E1C8D"/>
    <w:rsid w:val="00914CB7"/>
    <w:rsid w:val="0092036D"/>
    <w:rsid w:val="00952DC9"/>
    <w:rsid w:val="00995D65"/>
    <w:rsid w:val="009C3C16"/>
    <w:rsid w:val="00A21CBD"/>
    <w:rsid w:val="00A92D18"/>
    <w:rsid w:val="00AC5F88"/>
    <w:rsid w:val="00AD2D89"/>
    <w:rsid w:val="00AE4ACC"/>
    <w:rsid w:val="00B15077"/>
    <w:rsid w:val="00B3068B"/>
    <w:rsid w:val="00B637BA"/>
    <w:rsid w:val="00B72C4E"/>
    <w:rsid w:val="00BC10E7"/>
    <w:rsid w:val="00BC3D3B"/>
    <w:rsid w:val="00BD27D9"/>
    <w:rsid w:val="00BF0E77"/>
    <w:rsid w:val="00BF1E0F"/>
    <w:rsid w:val="00C015A5"/>
    <w:rsid w:val="00C31D07"/>
    <w:rsid w:val="00C3510D"/>
    <w:rsid w:val="00C45A62"/>
    <w:rsid w:val="00C6097C"/>
    <w:rsid w:val="00C65395"/>
    <w:rsid w:val="00C66F60"/>
    <w:rsid w:val="00C93DE7"/>
    <w:rsid w:val="00C93FC6"/>
    <w:rsid w:val="00CA44C9"/>
    <w:rsid w:val="00D05B6D"/>
    <w:rsid w:val="00D72266"/>
    <w:rsid w:val="00D960CD"/>
    <w:rsid w:val="00E32103"/>
    <w:rsid w:val="00E70BAB"/>
    <w:rsid w:val="00EB15D0"/>
    <w:rsid w:val="00F405B0"/>
    <w:rsid w:val="00F52C99"/>
    <w:rsid w:val="00F64E56"/>
    <w:rsid w:val="00F80D42"/>
    <w:rsid w:val="00F97861"/>
    <w:rsid w:val="00FA26C5"/>
    <w:rsid w:val="00FE4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A62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qFormat/>
    <w:rsid w:val="00C45A62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qFormat/>
    <w:rsid w:val="00C45A62"/>
    <w:pPr>
      <w:keepNext/>
      <w:jc w:val="both"/>
      <w:outlineLvl w:val="2"/>
    </w:pPr>
    <w:rPr>
      <w:b/>
      <w:spacing w:val="60"/>
      <w:sz w:val="40"/>
    </w:rPr>
  </w:style>
  <w:style w:type="paragraph" w:styleId="4">
    <w:name w:val="heading 4"/>
    <w:basedOn w:val="a"/>
    <w:next w:val="a"/>
    <w:qFormat/>
    <w:rsid w:val="00C45A62"/>
    <w:pPr>
      <w:keepNext/>
      <w:jc w:val="center"/>
      <w:outlineLvl w:val="3"/>
    </w:pPr>
  </w:style>
  <w:style w:type="paragraph" w:styleId="5">
    <w:name w:val="heading 5"/>
    <w:basedOn w:val="a"/>
    <w:next w:val="a"/>
    <w:qFormat/>
    <w:rsid w:val="00C45A62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08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90831"/>
    <w:rPr>
      <w:rFonts w:ascii="Segoe UI" w:eastAsia="Lucida Sans Unicode" w:hAnsi="Segoe UI" w:cs="Segoe UI"/>
      <w:sz w:val="18"/>
      <w:szCs w:val="18"/>
    </w:rPr>
  </w:style>
  <w:style w:type="paragraph" w:customStyle="1" w:styleId="10">
    <w:name w:val="Обычный (веб)1"/>
    <w:basedOn w:val="a"/>
    <w:uiPriority w:val="99"/>
    <w:rsid w:val="00835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2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7F4CE3183FE749489272FE6F4B5A03D3D2BAA19520171725C5AB9193409B1C8F2E517BB3702D9424w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7F4CE3183FE749489272FE6F4B5A03D3D3B4AC9724171725C5AB9193409B1C8F2E517BB3702F9524wA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-</Company>
  <LinksUpToDate>false</LinksUpToDate>
  <CharactersWithSpaces>2075</CharactersWithSpaces>
  <SharedDoc>false</SharedDoc>
  <HLinks>
    <vt:vector size="12" baseType="variant">
      <vt:variant>
        <vt:i4>7209070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consultantplus://offline/ref=7E7F4CE3183FE749489272FE6F4B5A03D3D2BAA19520171725C5AB9193409B1C8F2E517BB3702D9424w5D</vt:lpwstr>
      </vt:variant>
      <vt:variant>
        <vt:lpwstr/>
      </vt:variant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consultantplus://offline/ref=7E7F4CE3183FE749489272FE6F4B5A03D3D3B4AC9724171725C5AB9193409B1C8F2E517BB3702F9524wAD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-</dc:creator>
  <cp:keywords/>
  <dc:description/>
  <cp:lastModifiedBy>ADMIN</cp:lastModifiedBy>
  <cp:revision>9</cp:revision>
  <cp:lastPrinted>2022-01-18T02:38:00Z</cp:lastPrinted>
  <dcterms:created xsi:type="dcterms:W3CDTF">2022-01-13T03:59:00Z</dcterms:created>
  <dcterms:modified xsi:type="dcterms:W3CDTF">2022-01-18T02:38:00Z</dcterms:modified>
</cp:coreProperties>
</file>