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10" w:rsidRDefault="007068B9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2" t="-89" r="-92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CA" w:rsidRPr="001636F2" w:rsidRDefault="00A53FB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</w:t>
      </w:r>
      <w:r w:rsidR="00CC3210">
        <w:rPr>
          <w:rFonts w:ascii="Arial" w:hAnsi="Arial" w:cs="Arial"/>
          <w:b/>
          <w:sz w:val="32"/>
          <w:szCs w:val="32"/>
        </w:rPr>
        <w:t>.2023</w:t>
      </w:r>
      <w:r w:rsidR="00F70E3D" w:rsidRPr="001636F2">
        <w:rPr>
          <w:rFonts w:ascii="Arial" w:hAnsi="Arial" w:cs="Arial"/>
          <w:b/>
          <w:sz w:val="32"/>
          <w:szCs w:val="32"/>
        </w:rPr>
        <w:t>г.№</w:t>
      </w:r>
      <w:r w:rsidR="006A253E">
        <w:rPr>
          <w:rFonts w:ascii="Arial" w:hAnsi="Arial" w:cs="Arial"/>
          <w:b/>
          <w:sz w:val="32"/>
          <w:szCs w:val="32"/>
        </w:rPr>
        <w:t>195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F659CA" w:rsidRPr="001636F2" w:rsidRDefault="00716113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РЕШЕНИЕ</w:t>
      </w:r>
      <w:r w:rsidR="00F70E3D" w:rsidRPr="001636F2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659CA" w:rsidRPr="001636F2" w:rsidRDefault="00F318F8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B93104">
        <w:rPr>
          <w:rFonts w:ascii="Arial" w:hAnsi="Arial" w:cs="Arial"/>
          <w:b/>
          <w:sz w:val="32"/>
          <w:szCs w:val="32"/>
        </w:rPr>
        <w:t xml:space="preserve">СТРАТЕГИИ СОЦИАЛЬНО-ЭКОНОМИЧЕСКОГО РАЗВИТИЯ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659CA" w:rsidRPr="001636F2">
        <w:rPr>
          <w:rFonts w:ascii="Arial" w:hAnsi="Arial" w:cs="Arial"/>
          <w:b/>
          <w:sz w:val="32"/>
          <w:szCs w:val="32"/>
        </w:rPr>
        <w:t>МУНИЦИПАЛЬНОГО ОБРАЗОВАНИЯ «ТУРГЕНЕВКА»</w:t>
      </w:r>
      <w:r w:rsidR="00536791">
        <w:rPr>
          <w:rFonts w:ascii="Arial" w:hAnsi="Arial" w:cs="Arial"/>
          <w:b/>
          <w:sz w:val="32"/>
          <w:szCs w:val="32"/>
        </w:rPr>
        <w:t xml:space="preserve"> ДО </w:t>
      </w:r>
      <w:r w:rsidR="00CC3210">
        <w:rPr>
          <w:rFonts w:ascii="Arial" w:hAnsi="Arial" w:cs="Arial"/>
          <w:b/>
          <w:sz w:val="32"/>
          <w:szCs w:val="32"/>
        </w:rPr>
        <w:t>2036</w:t>
      </w:r>
      <w:r w:rsidR="00536791">
        <w:rPr>
          <w:rFonts w:ascii="Arial" w:hAnsi="Arial" w:cs="Arial"/>
          <w:b/>
          <w:sz w:val="32"/>
          <w:szCs w:val="32"/>
        </w:rPr>
        <w:t xml:space="preserve">  ГОДА</w:t>
      </w:r>
    </w:p>
    <w:p w:rsidR="00716113" w:rsidRPr="001636F2" w:rsidRDefault="00716113" w:rsidP="004117BD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2177D0" w:rsidRPr="001636F2" w:rsidRDefault="00B93104" w:rsidP="00B93104">
      <w:pPr>
        <w:pStyle w:val="a3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рамках реализации 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Федерального закона от</w:t>
      </w:r>
      <w:r>
        <w:rPr>
          <w:rStyle w:val="FontStyle32"/>
          <w:rFonts w:ascii="Arial" w:hAnsi="Arial" w:cs="Arial"/>
          <w:sz w:val="24"/>
          <w:szCs w:val="24"/>
        </w:rPr>
        <w:t xml:space="preserve"> 28.-6.2014 г. № 172-ФЗ «О стратегическом планировании в Российской Федерации», руководствуясь Федеральным законом от 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06.10.2003г. № 131-ФЗ «Об общих принципах  организации местного самоуправления в Российской Федерации»</w:t>
      </w:r>
      <w:r w:rsidR="00F318F8">
        <w:rPr>
          <w:rStyle w:val="FontStyle32"/>
          <w:rFonts w:ascii="Arial" w:hAnsi="Arial" w:cs="Arial"/>
          <w:sz w:val="24"/>
          <w:szCs w:val="24"/>
        </w:rPr>
        <w:t xml:space="preserve">, на основании </w:t>
      </w:r>
      <w:r>
        <w:rPr>
          <w:rStyle w:val="FontStyle32"/>
          <w:rFonts w:ascii="Arial" w:hAnsi="Arial" w:cs="Arial"/>
          <w:sz w:val="24"/>
          <w:szCs w:val="24"/>
        </w:rPr>
        <w:t>пункта 5.1 статьи</w:t>
      </w:r>
      <w:r w:rsidR="00F318F8">
        <w:rPr>
          <w:rStyle w:val="FontStyle32"/>
          <w:rFonts w:ascii="Arial" w:hAnsi="Arial" w:cs="Arial"/>
          <w:sz w:val="24"/>
          <w:szCs w:val="24"/>
        </w:rPr>
        <w:t xml:space="preserve"> </w:t>
      </w:r>
      <w:r>
        <w:rPr>
          <w:rStyle w:val="FontStyle32"/>
          <w:rFonts w:ascii="Arial" w:hAnsi="Arial" w:cs="Arial"/>
          <w:sz w:val="24"/>
          <w:szCs w:val="24"/>
        </w:rPr>
        <w:t>8</w:t>
      </w:r>
      <w:r w:rsidR="00F318F8">
        <w:rPr>
          <w:rStyle w:val="FontStyle32"/>
          <w:rFonts w:ascii="Arial" w:hAnsi="Arial" w:cs="Arial"/>
          <w:sz w:val="24"/>
          <w:szCs w:val="24"/>
        </w:rPr>
        <w:t xml:space="preserve"> Устава 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муниципального образования «Тургеневка»</w:t>
      </w:r>
      <w:r w:rsidR="00F318F8">
        <w:rPr>
          <w:rStyle w:val="FontStyle32"/>
          <w:rFonts w:ascii="Arial" w:hAnsi="Arial" w:cs="Arial"/>
          <w:sz w:val="24"/>
          <w:szCs w:val="24"/>
        </w:rPr>
        <w:t xml:space="preserve">, </w:t>
      </w:r>
      <w:r w:rsidR="00F318F8" w:rsidRPr="001636F2">
        <w:rPr>
          <w:rStyle w:val="FontStyle32"/>
          <w:rFonts w:ascii="Arial" w:hAnsi="Arial" w:cs="Arial"/>
          <w:sz w:val="24"/>
          <w:szCs w:val="24"/>
        </w:rPr>
        <w:t>Дума муниципа</w:t>
      </w:r>
      <w:r w:rsidR="00F318F8">
        <w:rPr>
          <w:rStyle w:val="FontStyle32"/>
          <w:rFonts w:ascii="Arial" w:hAnsi="Arial" w:cs="Arial"/>
          <w:sz w:val="24"/>
          <w:szCs w:val="24"/>
        </w:rPr>
        <w:t>льного образования «Тургеневка»</w:t>
      </w:r>
      <w:r>
        <w:rPr>
          <w:rStyle w:val="FontStyle32"/>
          <w:rFonts w:ascii="Arial" w:hAnsi="Arial" w:cs="Arial"/>
          <w:sz w:val="24"/>
          <w:szCs w:val="24"/>
        </w:rPr>
        <w:t>,</w:t>
      </w:r>
    </w:p>
    <w:p w:rsidR="00D979F1" w:rsidRPr="001636F2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1C72E9" w:rsidRDefault="004117BD" w:rsidP="006A253E">
      <w:pPr>
        <w:spacing w:after="0" w:line="240" w:lineRule="auto"/>
        <w:jc w:val="center"/>
        <w:rPr>
          <w:rStyle w:val="FontStyle32"/>
          <w:rFonts w:ascii="Arial" w:hAnsi="Arial" w:cs="Arial"/>
          <w:b/>
          <w:color w:val="FF0000"/>
          <w:sz w:val="30"/>
          <w:szCs w:val="30"/>
        </w:rPr>
      </w:pPr>
      <w:r w:rsidRPr="00097BF2"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D914D8" w:rsidRPr="001636F2" w:rsidRDefault="00D914D8" w:rsidP="004117BD">
      <w:pPr>
        <w:pStyle w:val="10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F318F8" w:rsidRPr="00CC3210" w:rsidRDefault="00B93104" w:rsidP="00CC3210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CC3210">
        <w:rPr>
          <w:rStyle w:val="FontStyle32"/>
          <w:rFonts w:ascii="Arial" w:hAnsi="Arial" w:cs="Arial"/>
          <w:sz w:val="24"/>
          <w:szCs w:val="24"/>
        </w:rPr>
        <w:t>Стратегию социально-экономического развития муниципально</w:t>
      </w:r>
      <w:r w:rsidR="00536791">
        <w:rPr>
          <w:rStyle w:val="FontStyle32"/>
          <w:rFonts w:ascii="Arial" w:hAnsi="Arial" w:cs="Arial"/>
          <w:sz w:val="24"/>
          <w:szCs w:val="24"/>
        </w:rPr>
        <w:t xml:space="preserve">го образования «Тургеневка» до </w:t>
      </w:r>
      <w:r w:rsidR="00CC3210" w:rsidRPr="00CC3210">
        <w:rPr>
          <w:rStyle w:val="FontStyle32"/>
          <w:rFonts w:ascii="Arial" w:hAnsi="Arial" w:cs="Arial"/>
          <w:sz w:val="24"/>
          <w:szCs w:val="24"/>
        </w:rPr>
        <w:t>2036</w:t>
      </w:r>
      <w:r w:rsidR="00536791">
        <w:rPr>
          <w:rStyle w:val="FontStyle32"/>
          <w:rFonts w:ascii="Arial" w:hAnsi="Arial" w:cs="Arial"/>
          <w:sz w:val="24"/>
          <w:szCs w:val="24"/>
        </w:rPr>
        <w:t xml:space="preserve"> года</w:t>
      </w:r>
      <w:r w:rsidR="00CC3210">
        <w:rPr>
          <w:rStyle w:val="FontStyle32"/>
          <w:rFonts w:ascii="Arial" w:hAnsi="Arial" w:cs="Arial"/>
          <w:sz w:val="24"/>
          <w:szCs w:val="24"/>
        </w:rPr>
        <w:t xml:space="preserve"> утвержденную решением Думы МО «Тургеневка» №115 от 30.05.2019 года принять в новой редакции.</w:t>
      </w:r>
    </w:p>
    <w:p w:rsidR="002177D0" w:rsidRDefault="00F318F8" w:rsidP="00BB0AB8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101A6C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D914D8" w:rsidRPr="00101A6C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101A6C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01A6C" w:rsidRPr="009B784C">
        <w:rPr>
          <w:rFonts w:ascii="Arial" w:hAnsi="Arial" w:cs="Arial"/>
        </w:rPr>
        <w:t>Настоящее решение подлежит опубликованию в газете «</w:t>
      </w:r>
      <w:r w:rsidR="00101A6C">
        <w:rPr>
          <w:rFonts w:ascii="Arial" w:hAnsi="Arial" w:cs="Arial"/>
        </w:rPr>
        <w:t>Вестник</w:t>
      </w:r>
      <w:r w:rsidR="00101A6C" w:rsidRPr="009B784C">
        <w:rPr>
          <w:rFonts w:ascii="Arial" w:hAnsi="Arial" w:cs="Arial"/>
        </w:rPr>
        <w:t>» и на официальном сайте МО «Тургеневка» в информационно-телекоммуникационной сети интернет</w:t>
      </w:r>
      <w:r w:rsidR="00101A6C">
        <w:rPr>
          <w:rFonts w:ascii="Arial" w:hAnsi="Arial" w:cs="Arial"/>
        </w:rPr>
        <w:t>.</w:t>
      </w:r>
      <w:r w:rsidR="00101A6C" w:rsidRPr="00101A6C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BB0AB8" w:rsidRDefault="00BB0AB8" w:rsidP="00BB0AB8">
      <w:pPr>
        <w:pStyle w:val="ad"/>
        <w:shd w:val="clear" w:color="auto" w:fill="FFFFFF"/>
        <w:spacing w:before="0" w:beforeAutospacing="0" w:after="0" w:afterAutospacing="0"/>
        <w:rPr>
          <w:rStyle w:val="FontStyle32"/>
          <w:rFonts w:ascii="Arial" w:hAnsi="Arial" w:cs="Arial"/>
          <w:color w:val="555555"/>
          <w:sz w:val="21"/>
          <w:szCs w:val="21"/>
        </w:rPr>
      </w:pPr>
    </w:p>
    <w:p w:rsidR="006A253E" w:rsidRPr="00B93104" w:rsidRDefault="006A253E" w:rsidP="00BB0AB8">
      <w:pPr>
        <w:pStyle w:val="ad"/>
        <w:shd w:val="clear" w:color="auto" w:fill="FFFFFF"/>
        <w:spacing w:before="0" w:beforeAutospacing="0" w:after="0" w:afterAutospacing="0"/>
        <w:rPr>
          <w:rStyle w:val="FontStyle32"/>
          <w:rFonts w:ascii="Arial" w:hAnsi="Arial" w:cs="Arial"/>
          <w:color w:val="555555"/>
          <w:sz w:val="21"/>
          <w:szCs w:val="21"/>
        </w:rPr>
      </w:pPr>
    </w:p>
    <w:p w:rsidR="002177D0" w:rsidRPr="001636F2" w:rsidRDefault="002177D0" w:rsidP="00BB0AB8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73D0B" w:rsidRDefault="007C6D34" w:rsidP="00BB0AB8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Н.И.</w:t>
      </w:r>
      <w:r w:rsidR="00CC3210">
        <w:rPr>
          <w:rStyle w:val="FontStyle32"/>
          <w:rFonts w:ascii="Arial" w:hAnsi="Arial" w:cs="Arial"/>
          <w:sz w:val="24"/>
          <w:szCs w:val="24"/>
        </w:rPr>
        <w:t>Булычева</w:t>
      </w:r>
    </w:p>
    <w:p w:rsidR="00CC3210" w:rsidRDefault="00CC3210" w:rsidP="00BB0AB8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CC3210" w:rsidRPr="001636F2" w:rsidRDefault="00CC3210" w:rsidP="00BB0AB8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D23676" w:rsidRPr="001636F2" w:rsidRDefault="00F659CA" w:rsidP="00BB0AB8">
      <w:pPr>
        <w:pStyle w:val="Style11"/>
        <w:widowControl/>
        <w:spacing w:line="240" w:lineRule="auto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812AEB" w:rsidRDefault="00164375" w:rsidP="00BB0AB8">
      <w:pPr>
        <w:pStyle w:val="Style11"/>
        <w:widowControl/>
        <w:spacing w:line="240" w:lineRule="auto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В.В.</w:t>
      </w:r>
      <w:r w:rsidR="00F659CA" w:rsidRPr="001636F2">
        <w:rPr>
          <w:rStyle w:val="FontStyle32"/>
          <w:rFonts w:ascii="Arial" w:hAnsi="Arial" w:cs="Arial"/>
          <w:sz w:val="24"/>
          <w:szCs w:val="24"/>
        </w:rPr>
        <w:t>Синкевич</w:t>
      </w:r>
    </w:p>
    <w:p w:rsidR="00812AEB" w:rsidRPr="00536791" w:rsidRDefault="00812AEB" w:rsidP="00812AE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812AEB" w:rsidRPr="00D7520B" w:rsidRDefault="00812AEB" w:rsidP="00812AEB">
      <w:pPr>
        <w:pStyle w:val="ConsPlusNonformat"/>
        <w:jc w:val="right"/>
        <w:rPr>
          <w:sz w:val="22"/>
          <w:szCs w:val="22"/>
        </w:rPr>
      </w:pPr>
      <w:r w:rsidRPr="00D7520B">
        <w:rPr>
          <w:sz w:val="22"/>
          <w:szCs w:val="22"/>
        </w:rPr>
        <w:t>Утверждена</w:t>
      </w:r>
    </w:p>
    <w:p w:rsidR="00BB0AB8" w:rsidRDefault="00812AEB" w:rsidP="00812AEB">
      <w:pPr>
        <w:pStyle w:val="ConsPlusNonformat"/>
        <w:jc w:val="right"/>
        <w:rPr>
          <w:sz w:val="22"/>
          <w:szCs w:val="22"/>
        </w:rPr>
      </w:pPr>
      <w:r w:rsidRPr="00D7520B">
        <w:rPr>
          <w:sz w:val="22"/>
          <w:szCs w:val="22"/>
        </w:rPr>
        <w:t xml:space="preserve">                                             Решением Думы</w:t>
      </w:r>
      <w:r>
        <w:rPr>
          <w:sz w:val="22"/>
          <w:szCs w:val="22"/>
        </w:rPr>
        <w:t xml:space="preserve"> </w:t>
      </w:r>
    </w:p>
    <w:p w:rsidR="00812AEB" w:rsidRPr="00D7520B" w:rsidRDefault="00812AEB" w:rsidP="00812AEB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МО</w:t>
      </w:r>
      <w:r w:rsidRPr="00D7520B">
        <w:rPr>
          <w:sz w:val="22"/>
          <w:szCs w:val="22"/>
        </w:rPr>
        <w:t xml:space="preserve"> «</w:t>
      </w:r>
      <w:r>
        <w:rPr>
          <w:sz w:val="22"/>
          <w:szCs w:val="22"/>
        </w:rPr>
        <w:t>Тургеневка</w:t>
      </w:r>
      <w:r w:rsidRPr="00D7520B">
        <w:rPr>
          <w:sz w:val="22"/>
          <w:szCs w:val="22"/>
        </w:rPr>
        <w:t>»</w:t>
      </w:r>
    </w:p>
    <w:p w:rsidR="00812AEB" w:rsidRDefault="00812AEB" w:rsidP="00812AE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7520B">
        <w:rPr>
          <w:sz w:val="22"/>
          <w:szCs w:val="22"/>
        </w:rPr>
        <w:t xml:space="preserve">от </w:t>
      </w:r>
      <w:r w:rsidR="00A53FBA">
        <w:rPr>
          <w:sz w:val="22"/>
          <w:szCs w:val="22"/>
        </w:rPr>
        <w:t>27.02.2023</w:t>
      </w:r>
      <w:r>
        <w:rPr>
          <w:sz w:val="22"/>
          <w:szCs w:val="22"/>
        </w:rPr>
        <w:t xml:space="preserve">г. </w:t>
      </w:r>
      <w:r w:rsidR="00BB0AB8">
        <w:rPr>
          <w:sz w:val="22"/>
          <w:szCs w:val="22"/>
        </w:rPr>
        <w:t>№</w:t>
      </w:r>
      <w:r w:rsidR="00A53FBA">
        <w:rPr>
          <w:sz w:val="22"/>
          <w:szCs w:val="22"/>
        </w:rPr>
        <w:t>19</w:t>
      </w:r>
      <w:r w:rsidR="006A253E">
        <w:rPr>
          <w:sz w:val="22"/>
          <w:szCs w:val="22"/>
        </w:rPr>
        <w:t>5</w:t>
      </w:r>
    </w:p>
    <w:p w:rsidR="00812AEB" w:rsidRPr="00812AEB" w:rsidRDefault="00812AEB" w:rsidP="00812AE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812AEB" w:rsidRPr="00812AEB" w:rsidRDefault="00812AEB" w:rsidP="00812AE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12AEB">
        <w:rPr>
          <w:rFonts w:ascii="Arial" w:hAnsi="Arial" w:cs="Arial"/>
          <w:b/>
          <w:sz w:val="24"/>
          <w:szCs w:val="24"/>
        </w:rPr>
        <w:t>СТРАТЕГИЯ</w:t>
      </w:r>
    </w:p>
    <w:p w:rsidR="00812AEB" w:rsidRPr="00812AEB" w:rsidRDefault="00812AEB" w:rsidP="00812AE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12AEB">
        <w:rPr>
          <w:rFonts w:ascii="Arial" w:hAnsi="Arial" w:cs="Arial"/>
          <w:b/>
          <w:sz w:val="24"/>
          <w:szCs w:val="24"/>
        </w:rPr>
        <w:t xml:space="preserve">СОЦИАЛЬНО-ЭКОНОМИЧЕСКОГО РАЗВИТИЯ </w:t>
      </w:r>
    </w:p>
    <w:p w:rsidR="00097BF2" w:rsidRDefault="00812AEB" w:rsidP="0017544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12AEB">
        <w:rPr>
          <w:rFonts w:ascii="Arial" w:hAnsi="Arial" w:cs="Arial"/>
          <w:b/>
          <w:sz w:val="24"/>
          <w:szCs w:val="24"/>
        </w:rPr>
        <w:t>МУНИЦИПАЛЬНОГО ОБРАЗОВАНИЯ «ТУРГЕНЕВКА»</w:t>
      </w:r>
      <w:r w:rsidR="00536791">
        <w:rPr>
          <w:rFonts w:ascii="Arial" w:hAnsi="Arial" w:cs="Arial"/>
          <w:b/>
          <w:sz w:val="24"/>
          <w:szCs w:val="24"/>
        </w:rPr>
        <w:t xml:space="preserve"> ДО </w:t>
      </w:r>
      <w:r w:rsidR="007C6D34">
        <w:rPr>
          <w:rFonts w:ascii="Arial" w:hAnsi="Arial" w:cs="Arial"/>
          <w:b/>
          <w:sz w:val="24"/>
          <w:szCs w:val="24"/>
        </w:rPr>
        <w:t>2036</w:t>
      </w:r>
      <w:r w:rsidRPr="006B2431">
        <w:rPr>
          <w:rFonts w:ascii="Arial" w:hAnsi="Arial" w:cs="Arial"/>
          <w:b/>
          <w:sz w:val="24"/>
          <w:szCs w:val="24"/>
        </w:rPr>
        <w:t xml:space="preserve"> ГОД</w:t>
      </w:r>
      <w:r w:rsidR="00536791">
        <w:rPr>
          <w:rFonts w:ascii="Arial" w:hAnsi="Arial" w:cs="Arial"/>
          <w:b/>
          <w:sz w:val="24"/>
          <w:szCs w:val="24"/>
        </w:rPr>
        <w:t>А</w:t>
      </w:r>
    </w:p>
    <w:p w:rsidR="00175449" w:rsidRDefault="00175449" w:rsidP="0017544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стратегии</w:t>
      </w:r>
    </w:p>
    <w:p w:rsidR="00175449" w:rsidRDefault="00175449" w:rsidP="0017544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241"/>
      </w:tblGrid>
      <w:tr w:rsidR="00175449" w:rsidTr="004258B7">
        <w:tc>
          <w:tcPr>
            <w:tcW w:w="8330" w:type="dxa"/>
          </w:tcPr>
          <w:p w:rsidR="00175449" w:rsidRPr="00175449" w:rsidRDefault="00175449" w:rsidP="0017544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175449" w:rsidRPr="00175449" w:rsidRDefault="00175449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449">
              <w:rPr>
                <w:rFonts w:ascii="Arial" w:hAnsi="Arial" w:cs="Arial"/>
                <w:sz w:val="24"/>
                <w:szCs w:val="24"/>
              </w:rPr>
              <w:t>Стр.</w:t>
            </w:r>
          </w:p>
        </w:tc>
      </w:tr>
      <w:tr w:rsidR="00175449" w:rsidTr="004258B7">
        <w:tc>
          <w:tcPr>
            <w:tcW w:w="8330" w:type="dxa"/>
          </w:tcPr>
          <w:p w:rsidR="00175449" w:rsidRPr="00175449" w:rsidRDefault="00175449" w:rsidP="0017544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 Стратегии</w:t>
            </w:r>
          </w:p>
        </w:tc>
        <w:tc>
          <w:tcPr>
            <w:tcW w:w="1241" w:type="dxa"/>
          </w:tcPr>
          <w:p w:rsidR="00175449" w:rsidRPr="00175449" w:rsidRDefault="00175449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75449" w:rsidTr="004258B7">
        <w:tc>
          <w:tcPr>
            <w:tcW w:w="8330" w:type="dxa"/>
          </w:tcPr>
          <w:p w:rsidR="00175449" w:rsidRPr="00175449" w:rsidRDefault="00175449" w:rsidP="00175449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Раздел 1. </w:t>
            </w:r>
            <w:r w:rsidRPr="00812AEB">
              <w:rPr>
                <w:rFonts w:ascii="Arial" w:hAnsi="Arial" w:cs="Arial"/>
                <w:b/>
                <w:sz w:val="24"/>
                <w:szCs w:val="24"/>
              </w:rPr>
              <w:t>Оценка достигнутых целей социально-экономического развития муниципального образования «Тургеневка»</w:t>
            </w:r>
          </w:p>
        </w:tc>
        <w:tc>
          <w:tcPr>
            <w:tcW w:w="1241" w:type="dxa"/>
          </w:tcPr>
          <w:p w:rsidR="00175449" w:rsidRDefault="00175449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5449" w:rsidRPr="00175449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75449" w:rsidTr="004258B7">
        <w:tc>
          <w:tcPr>
            <w:tcW w:w="8330" w:type="dxa"/>
          </w:tcPr>
          <w:p w:rsidR="00175449" w:rsidRPr="00175449" w:rsidRDefault="00175449" w:rsidP="00175449">
            <w:pPr>
              <w:pStyle w:val="ConsPlusNormal"/>
              <w:widowControl w:val="0"/>
              <w:numPr>
                <w:ilvl w:val="1"/>
                <w:numId w:val="16"/>
              </w:numPr>
              <w:adjustRightInd/>
              <w:ind w:left="0" w:firstLine="0"/>
              <w:rPr>
                <w:sz w:val="24"/>
                <w:szCs w:val="24"/>
              </w:rPr>
            </w:pPr>
            <w:r w:rsidRPr="00175449">
              <w:rPr>
                <w:sz w:val="24"/>
                <w:szCs w:val="24"/>
              </w:rPr>
              <w:t>Социально-экономическое положение села</w:t>
            </w:r>
          </w:p>
        </w:tc>
        <w:tc>
          <w:tcPr>
            <w:tcW w:w="1241" w:type="dxa"/>
          </w:tcPr>
          <w:p w:rsidR="00175449" w:rsidRPr="00175449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75449" w:rsidTr="004258B7">
        <w:tc>
          <w:tcPr>
            <w:tcW w:w="8330" w:type="dxa"/>
          </w:tcPr>
          <w:p w:rsidR="00175449" w:rsidRPr="00175449" w:rsidRDefault="00175449" w:rsidP="00175449">
            <w:pPr>
              <w:pStyle w:val="ConsPlusNormal"/>
              <w:widowControl w:val="0"/>
              <w:numPr>
                <w:ilvl w:val="1"/>
                <w:numId w:val="16"/>
              </w:numPr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5449">
              <w:rPr>
                <w:sz w:val="24"/>
                <w:szCs w:val="24"/>
              </w:rPr>
              <w:t xml:space="preserve">Основные проблемы социально-экономического развития </w:t>
            </w:r>
          </w:p>
          <w:p w:rsidR="00175449" w:rsidRPr="00175449" w:rsidRDefault="00175449" w:rsidP="0017544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75449">
              <w:rPr>
                <w:sz w:val="24"/>
                <w:szCs w:val="24"/>
              </w:rPr>
              <w:t>муниципального образования «Тургеневка»</w:t>
            </w:r>
          </w:p>
        </w:tc>
        <w:tc>
          <w:tcPr>
            <w:tcW w:w="1241" w:type="dxa"/>
          </w:tcPr>
          <w:p w:rsidR="00175449" w:rsidRDefault="00175449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5449" w:rsidRPr="00175449" w:rsidRDefault="00175449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75449" w:rsidTr="004258B7">
        <w:tc>
          <w:tcPr>
            <w:tcW w:w="8330" w:type="dxa"/>
          </w:tcPr>
          <w:p w:rsidR="00175449" w:rsidRPr="009D34B5" w:rsidRDefault="009D34B5" w:rsidP="00175449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34B5">
              <w:rPr>
                <w:rFonts w:ascii="Arial" w:hAnsi="Arial" w:cs="Arial"/>
                <w:b/>
                <w:sz w:val="24"/>
                <w:szCs w:val="24"/>
              </w:rPr>
              <w:t>Раздел 2.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Цели, задачи и направления социально-экономической политики муниципального образования «Тургеневка»</w:t>
            </w:r>
          </w:p>
        </w:tc>
        <w:tc>
          <w:tcPr>
            <w:tcW w:w="1241" w:type="dxa"/>
          </w:tcPr>
          <w:p w:rsidR="00175449" w:rsidRDefault="00175449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34B5" w:rsidRPr="00175449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75449" w:rsidTr="004258B7">
        <w:tc>
          <w:tcPr>
            <w:tcW w:w="8330" w:type="dxa"/>
          </w:tcPr>
          <w:p w:rsidR="00175449" w:rsidRPr="009D34B5" w:rsidRDefault="009D34B5" w:rsidP="009D34B5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D34B5">
              <w:rPr>
                <w:rFonts w:ascii="Arial" w:hAnsi="Arial" w:cs="Arial"/>
                <w:sz w:val="24"/>
                <w:szCs w:val="24"/>
              </w:rPr>
              <w:t>Социальное развитие МО «Тургеневка» предусматривает решение комплекса тактических целей и задач:</w:t>
            </w:r>
          </w:p>
        </w:tc>
        <w:tc>
          <w:tcPr>
            <w:tcW w:w="1241" w:type="dxa"/>
          </w:tcPr>
          <w:p w:rsidR="009D34B5" w:rsidRDefault="009D34B5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5449" w:rsidRPr="00175449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75449" w:rsidTr="004258B7">
        <w:trPr>
          <w:trHeight w:val="265"/>
        </w:trPr>
        <w:tc>
          <w:tcPr>
            <w:tcW w:w="8330" w:type="dxa"/>
          </w:tcPr>
          <w:p w:rsidR="00175449" w:rsidRPr="009D34B5" w:rsidRDefault="009D34B5" w:rsidP="004258B7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4B5">
              <w:rPr>
                <w:rFonts w:ascii="Arial" w:hAnsi="Arial" w:cs="Arial"/>
                <w:sz w:val="24"/>
                <w:szCs w:val="24"/>
              </w:rPr>
              <w:t>Развитие инфраструктуры и обеспечение условий жизнедеятельности МО «Тургеневка» предусматривает решение комплекса тактических целей и задач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175449" w:rsidRDefault="00175449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34B5" w:rsidRDefault="009D34B5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58B7" w:rsidRPr="00175449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D34B5" w:rsidTr="004258B7">
        <w:trPr>
          <w:trHeight w:val="265"/>
        </w:trPr>
        <w:tc>
          <w:tcPr>
            <w:tcW w:w="8330" w:type="dxa"/>
          </w:tcPr>
          <w:p w:rsidR="009D34B5" w:rsidRPr="009D34B5" w:rsidRDefault="009D34B5" w:rsidP="009D34B5">
            <w:pPr>
              <w:pStyle w:val="ConsNonformat"/>
              <w:widowControl/>
              <w:numPr>
                <w:ilvl w:val="0"/>
                <w:numId w:val="22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4B5">
              <w:rPr>
                <w:rFonts w:ascii="Arial" w:hAnsi="Arial" w:cs="Arial"/>
                <w:sz w:val="24"/>
                <w:szCs w:val="24"/>
              </w:rPr>
              <w:t>Обеспечение высоких темпов экономического роста МО «Тургеневка» предусматривает решение комплекса тактических целей и задач.</w:t>
            </w:r>
          </w:p>
        </w:tc>
        <w:tc>
          <w:tcPr>
            <w:tcW w:w="1241" w:type="dxa"/>
          </w:tcPr>
          <w:p w:rsidR="009D34B5" w:rsidRDefault="009D34B5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58B7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58B7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D34B5" w:rsidTr="004258B7">
        <w:trPr>
          <w:trHeight w:val="265"/>
        </w:trPr>
        <w:tc>
          <w:tcPr>
            <w:tcW w:w="8330" w:type="dxa"/>
          </w:tcPr>
          <w:p w:rsidR="009D34B5" w:rsidRPr="00223504" w:rsidRDefault="00223504" w:rsidP="00223504">
            <w:pPr>
              <w:pStyle w:val="a7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04">
              <w:rPr>
                <w:rFonts w:ascii="Arial" w:hAnsi="Arial" w:cs="Arial"/>
                <w:sz w:val="24"/>
                <w:szCs w:val="24"/>
              </w:rPr>
              <w:t>Социальное развитие МО «Тургеневка» предусматривает решение комплекса тактических целей и задач.</w:t>
            </w:r>
          </w:p>
        </w:tc>
        <w:tc>
          <w:tcPr>
            <w:tcW w:w="1241" w:type="dxa"/>
          </w:tcPr>
          <w:p w:rsidR="009D34B5" w:rsidRDefault="009D34B5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58B7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D34B5" w:rsidTr="004258B7">
        <w:trPr>
          <w:trHeight w:val="265"/>
        </w:trPr>
        <w:tc>
          <w:tcPr>
            <w:tcW w:w="8330" w:type="dxa"/>
          </w:tcPr>
          <w:p w:rsidR="009D34B5" w:rsidRPr="00223504" w:rsidRDefault="00223504" w:rsidP="00223504">
            <w:pPr>
              <w:pStyle w:val="ConsNormal"/>
              <w:numPr>
                <w:ilvl w:val="0"/>
                <w:numId w:val="22"/>
              </w:numPr>
              <w:ind w:left="0" w:firstLine="0"/>
              <w:jc w:val="both"/>
              <w:rPr>
                <w:rFonts w:cs="Arial"/>
                <w:sz w:val="24"/>
                <w:szCs w:val="24"/>
              </w:rPr>
            </w:pPr>
            <w:r w:rsidRPr="00223504">
              <w:rPr>
                <w:rFonts w:cs="Arial"/>
                <w:sz w:val="24"/>
                <w:szCs w:val="24"/>
              </w:rPr>
              <w:t>Развитие инфраструктуры и обеспечение условий жизнедеятельности МО «Тургеневка» предусматривает решение комплекса тактических целей и задач.</w:t>
            </w:r>
          </w:p>
        </w:tc>
        <w:tc>
          <w:tcPr>
            <w:tcW w:w="1241" w:type="dxa"/>
          </w:tcPr>
          <w:p w:rsidR="009D34B5" w:rsidRDefault="009D34B5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58B7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58B7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D34B5" w:rsidTr="004258B7">
        <w:trPr>
          <w:trHeight w:val="265"/>
        </w:trPr>
        <w:tc>
          <w:tcPr>
            <w:tcW w:w="8330" w:type="dxa"/>
          </w:tcPr>
          <w:p w:rsidR="009D34B5" w:rsidRPr="00223504" w:rsidRDefault="00223504" w:rsidP="00223504">
            <w:pPr>
              <w:pStyle w:val="ConsNormal"/>
              <w:numPr>
                <w:ilvl w:val="0"/>
                <w:numId w:val="22"/>
              </w:numPr>
              <w:ind w:left="0" w:firstLine="0"/>
              <w:jc w:val="both"/>
              <w:rPr>
                <w:rFonts w:cs="Arial"/>
                <w:sz w:val="24"/>
                <w:szCs w:val="24"/>
              </w:rPr>
            </w:pPr>
            <w:r w:rsidRPr="00223504">
              <w:rPr>
                <w:rFonts w:cs="Arial"/>
                <w:sz w:val="24"/>
                <w:szCs w:val="24"/>
              </w:rPr>
              <w:t>Обеспечение высоких темпов экономического роста МО «Тургеневка» предусматривает решение комплекса тактических целей и задач.</w:t>
            </w:r>
          </w:p>
        </w:tc>
        <w:tc>
          <w:tcPr>
            <w:tcW w:w="1241" w:type="dxa"/>
          </w:tcPr>
          <w:p w:rsidR="009D34B5" w:rsidRDefault="009D34B5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58B7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58B7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D34B5" w:rsidTr="004258B7">
        <w:trPr>
          <w:trHeight w:val="265"/>
        </w:trPr>
        <w:tc>
          <w:tcPr>
            <w:tcW w:w="8330" w:type="dxa"/>
          </w:tcPr>
          <w:p w:rsidR="009D34B5" w:rsidRPr="00223504" w:rsidRDefault="00223504" w:rsidP="009D34B5">
            <w:pPr>
              <w:pStyle w:val="ConsNormal"/>
              <w:ind w:firstLine="0"/>
              <w:jc w:val="both"/>
              <w:rPr>
                <w:rFonts w:cs="Arial"/>
                <w:b/>
                <w:sz w:val="24"/>
                <w:szCs w:val="24"/>
              </w:rPr>
            </w:pPr>
            <w:r w:rsidRPr="00223504">
              <w:rPr>
                <w:rFonts w:cs="Arial"/>
                <w:b/>
                <w:sz w:val="24"/>
                <w:szCs w:val="24"/>
              </w:rPr>
              <w:t xml:space="preserve">Раздел 3. </w:t>
            </w:r>
            <w:r>
              <w:rPr>
                <w:rFonts w:cs="Arial"/>
                <w:b/>
                <w:sz w:val="24"/>
                <w:szCs w:val="24"/>
              </w:rPr>
              <w:t>Система мероприятий, направленных на социально-экономическое развитие МО «Тургеневка» в долгосрочной перспективе.</w:t>
            </w:r>
          </w:p>
        </w:tc>
        <w:tc>
          <w:tcPr>
            <w:tcW w:w="1241" w:type="dxa"/>
          </w:tcPr>
          <w:p w:rsidR="009D34B5" w:rsidRDefault="009D34B5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58B7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58B7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D34B5" w:rsidTr="004258B7">
        <w:trPr>
          <w:trHeight w:val="265"/>
        </w:trPr>
        <w:tc>
          <w:tcPr>
            <w:tcW w:w="8330" w:type="dxa"/>
          </w:tcPr>
          <w:p w:rsidR="009D34B5" w:rsidRPr="009D34B5" w:rsidRDefault="00113A4D" w:rsidP="00113A4D">
            <w:pPr>
              <w:pStyle w:val="1"/>
              <w:spacing w:before="0" w:after="0"/>
              <w:jc w:val="both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Раздел 4. Показатели достижения целей социольно-экономического развития МО «Тургеневка», сроки и этапы реализации стратегии</w:t>
            </w:r>
          </w:p>
        </w:tc>
        <w:tc>
          <w:tcPr>
            <w:tcW w:w="1241" w:type="dxa"/>
          </w:tcPr>
          <w:p w:rsidR="009D34B5" w:rsidRDefault="009D34B5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58B7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58B7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D34B5" w:rsidTr="004258B7">
        <w:trPr>
          <w:trHeight w:val="265"/>
        </w:trPr>
        <w:tc>
          <w:tcPr>
            <w:tcW w:w="8330" w:type="dxa"/>
          </w:tcPr>
          <w:p w:rsidR="009D34B5" w:rsidRPr="00AF72DF" w:rsidRDefault="00AF72DF" w:rsidP="00113A4D">
            <w:pPr>
              <w:pStyle w:val="ConsNormal"/>
              <w:ind w:firstLine="0"/>
              <w:jc w:val="both"/>
              <w:rPr>
                <w:rFonts w:cs="Arial"/>
                <w:b/>
                <w:sz w:val="24"/>
                <w:szCs w:val="24"/>
              </w:rPr>
            </w:pPr>
            <w:r w:rsidRPr="00AF72DF">
              <w:rPr>
                <w:rFonts w:cs="Arial"/>
                <w:b/>
                <w:sz w:val="24"/>
                <w:szCs w:val="24"/>
              </w:rPr>
              <w:t>Раздел 5.</w:t>
            </w:r>
            <w:r>
              <w:rPr>
                <w:rFonts w:cs="Arial"/>
                <w:b/>
                <w:sz w:val="24"/>
                <w:szCs w:val="24"/>
              </w:rPr>
              <w:t xml:space="preserve"> Ожидаемые результаты реализации стратегии</w:t>
            </w:r>
          </w:p>
        </w:tc>
        <w:tc>
          <w:tcPr>
            <w:tcW w:w="1241" w:type="dxa"/>
          </w:tcPr>
          <w:p w:rsidR="009D34B5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AF72DF" w:rsidTr="004258B7">
        <w:trPr>
          <w:trHeight w:val="265"/>
        </w:trPr>
        <w:tc>
          <w:tcPr>
            <w:tcW w:w="8330" w:type="dxa"/>
          </w:tcPr>
          <w:p w:rsidR="00AF72DF" w:rsidRPr="00AF72DF" w:rsidRDefault="00AF72DF" w:rsidP="00113A4D">
            <w:pPr>
              <w:pStyle w:val="ConsNormal"/>
              <w:ind w:firstLine="0"/>
              <w:jc w:val="both"/>
              <w:rPr>
                <w:rFonts w:cs="Arial"/>
                <w:b/>
                <w:sz w:val="24"/>
                <w:szCs w:val="24"/>
              </w:rPr>
            </w:pPr>
            <w:r w:rsidRPr="00AF72DF">
              <w:rPr>
                <w:rFonts w:cs="Arial"/>
                <w:b/>
                <w:sz w:val="24"/>
                <w:szCs w:val="24"/>
              </w:rPr>
              <w:t>Раздел 6. Оценка финансовых ресурсов, необходимых для реализации стратегии</w:t>
            </w:r>
          </w:p>
        </w:tc>
        <w:tc>
          <w:tcPr>
            <w:tcW w:w="1241" w:type="dxa"/>
          </w:tcPr>
          <w:p w:rsidR="00AF72DF" w:rsidRDefault="00AF72DF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58B7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AF72DF" w:rsidTr="004258B7">
        <w:trPr>
          <w:trHeight w:val="265"/>
        </w:trPr>
        <w:tc>
          <w:tcPr>
            <w:tcW w:w="8330" w:type="dxa"/>
          </w:tcPr>
          <w:p w:rsidR="00AF72DF" w:rsidRDefault="00AF72DF" w:rsidP="00113A4D">
            <w:pPr>
              <w:pStyle w:val="Con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Раздел 7</w:t>
            </w:r>
            <w:r w:rsidRPr="00AF72DF">
              <w:rPr>
                <w:rFonts w:cs="Arial"/>
                <w:b/>
                <w:sz w:val="24"/>
                <w:szCs w:val="24"/>
              </w:rPr>
              <w:t>.</w:t>
            </w:r>
            <w:r>
              <w:rPr>
                <w:rFonts w:cs="Arial"/>
                <w:b/>
                <w:sz w:val="24"/>
                <w:szCs w:val="24"/>
              </w:rPr>
              <w:t xml:space="preserve"> Информация о муниципальных программах, утвержденных в целях реализации </w:t>
            </w:r>
            <w:r w:rsidR="004A42D9">
              <w:rPr>
                <w:rFonts w:cs="Arial"/>
                <w:b/>
                <w:sz w:val="24"/>
                <w:szCs w:val="24"/>
              </w:rPr>
              <w:t>стратегии</w:t>
            </w:r>
          </w:p>
        </w:tc>
        <w:tc>
          <w:tcPr>
            <w:tcW w:w="1241" w:type="dxa"/>
          </w:tcPr>
          <w:p w:rsidR="00AF72DF" w:rsidRDefault="00AF72DF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58B7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AF72DF" w:rsidTr="004258B7">
        <w:trPr>
          <w:trHeight w:val="265"/>
        </w:trPr>
        <w:tc>
          <w:tcPr>
            <w:tcW w:w="8330" w:type="dxa"/>
          </w:tcPr>
          <w:p w:rsidR="00AF72DF" w:rsidRDefault="00AF72DF" w:rsidP="00113A4D">
            <w:pPr>
              <w:pStyle w:val="Con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Раздел 8</w:t>
            </w:r>
            <w:r w:rsidRPr="00AF72DF">
              <w:rPr>
                <w:rFonts w:cs="Arial"/>
                <w:b/>
                <w:sz w:val="24"/>
                <w:szCs w:val="24"/>
              </w:rPr>
              <w:t>.</w:t>
            </w:r>
            <w:r w:rsidR="004A42D9">
              <w:rPr>
                <w:rFonts w:cs="Arial"/>
                <w:b/>
                <w:sz w:val="24"/>
                <w:szCs w:val="24"/>
              </w:rPr>
              <w:t xml:space="preserve"> Организация реализации стратегии</w:t>
            </w:r>
          </w:p>
        </w:tc>
        <w:tc>
          <w:tcPr>
            <w:tcW w:w="1241" w:type="dxa"/>
          </w:tcPr>
          <w:p w:rsidR="00AF72DF" w:rsidRDefault="004258B7" w:rsidP="001754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175449" w:rsidRDefault="00175449" w:rsidP="0017544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12AEB" w:rsidRPr="00812AEB" w:rsidRDefault="00812AEB" w:rsidP="00812AEB">
      <w:pPr>
        <w:jc w:val="center"/>
        <w:rPr>
          <w:rFonts w:ascii="Arial" w:hAnsi="Arial" w:cs="Arial"/>
          <w:b/>
          <w:sz w:val="20"/>
          <w:szCs w:val="20"/>
        </w:rPr>
      </w:pPr>
      <w:r w:rsidRPr="00812AEB">
        <w:rPr>
          <w:rFonts w:ascii="Arial" w:hAnsi="Arial" w:cs="Arial"/>
          <w:b/>
          <w:sz w:val="20"/>
          <w:szCs w:val="20"/>
        </w:rPr>
        <w:t>ПАСПОРТ СТРАТЕГИИ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6587"/>
      </w:tblGrid>
      <w:tr w:rsidR="00812AEB" w:rsidRPr="00395587" w:rsidTr="009842C4">
        <w:tc>
          <w:tcPr>
            <w:tcW w:w="3213" w:type="dxa"/>
            <w:shd w:val="clear" w:color="auto" w:fill="auto"/>
          </w:tcPr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7385" w:type="dxa"/>
            <w:shd w:val="clear" w:color="auto" w:fill="auto"/>
          </w:tcPr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 xml:space="preserve">Стратегия социально-экономического развития муниципального </w:t>
            </w:r>
            <w:r w:rsidR="007C6D34">
              <w:rPr>
                <w:rFonts w:ascii="Courier New" w:hAnsi="Courier New" w:cs="Courier New"/>
              </w:rPr>
              <w:t>о</w:t>
            </w:r>
            <w:r w:rsidR="00536791">
              <w:rPr>
                <w:rFonts w:ascii="Courier New" w:hAnsi="Courier New" w:cs="Courier New"/>
              </w:rPr>
              <w:t xml:space="preserve">бразования «Тургеневка» до </w:t>
            </w:r>
            <w:r w:rsidR="007C6D34">
              <w:rPr>
                <w:rFonts w:ascii="Courier New" w:hAnsi="Courier New" w:cs="Courier New"/>
              </w:rPr>
              <w:t>2036</w:t>
            </w:r>
            <w:r w:rsidR="00536791">
              <w:rPr>
                <w:rFonts w:ascii="Courier New" w:hAnsi="Courier New" w:cs="Courier New"/>
              </w:rPr>
              <w:t xml:space="preserve"> года.</w:t>
            </w:r>
            <w:r w:rsidRPr="00812AEB">
              <w:rPr>
                <w:rFonts w:ascii="Courier New" w:hAnsi="Courier New" w:cs="Courier New"/>
              </w:rPr>
              <w:t xml:space="preserve"> </w:t>
            </w:r>
            <w:r w:rsidR="00536791">
              <w:rPr>
                <w:rFonts w:ascii="Courier New" w:hAnsi="Courier New" w:cs="Courier New"/>
              </w:rPr>
              <w:t xml:space="preserve"> </w:t>
            </w:r>
          </w:p>
        </w:tc>
      </w:tr>
      <w:tr w:rsidR="00812AEB" w:rsidRPr="00395587" w:rsidTr="009842C4">
        <w:trPr>
          <w:trHeight w:val="804"/>
        </w:trPr>
        <w:tc>
          <w:tcPr>
            <w:tcW w:w="3213" w:type="dxa"/>
            <w:shd w:val="clear" w:color="auto" w:fill="auto"/>
          </w:tcPr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7385" w:type="dxa"/>
            <w:shd w:val="clear" w:color="auto" w:fill="auto"/>
          </w:tcPr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-  Федеральный закон «О стратегическом планировании в Российской Федерации» от 28.06.2014 года №172-ФЗ;</w:t>
            </w:r>
          </w:p>
        </w:tc>
      </w:tr>
      <w:tr w:rsidR="00812AEB" w:rsidRPr="00395587" w:rsidTr="009842C4">
        <w:trPr>
          <w:trHeight w:val="804"/>
        </w:trPr>
        <w:tc>
          <w:tcPr>
            <w:tcW w:w="3213" w:type="dxa"/>
            <w:shd w:val="clear" w:color="auto" w:fill="auto"/>
          </w:tcPr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7385" w:type="dxa"/>
            <w:shd w:val="clear" w:color="auto" w:fill="auto"/>
          </w:tcPr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Администрация муниципального образования «Тургеневка»</w:t>
            </w:r>
          </w:p>
        </w:tc>
      </w:tr>
      <w:tr w:rsidR="00812AEB" w:rsidRPr="00395587" w:rsidTr="009842C4">
        <w:trPr>
          <w:trHeight w:val="900"/>
        </w:trPr>
        <w:tc>
          <w:tcPr>
            <w:tcW w:w="3213" w:type="dxa"/>
            <w:shd w:val="clear" w:color="auto" w:fill="auto"/>
          </w:tcPr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7385" w:type="dxa"/>
            <w:shd w:val="clear" w:color="auto" w:fill="auto"/>
          </w:tcPr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Администрация муниципального образования «Тургеневка»</w:t>
            </w:r>
          </w:p>
        </w:tc>
      </w:tr>
      <w:tr w:rsidR="00812AEB" w:rsidRPr="00395587" w:rsidTr="009842C4">
        <w:trPr>
          <w:trHeight w:val="1008"/>
        </w:trPr>
        <w:tc>
          <w:tcPr>
            <w:tcW w:w="3213" w:type="dxa"/>
            <w:shd w:val="clear" w:color="auto" w:fill="auto"/>
          </w:tcPr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Цели Программы</w:t>
            </w:r>
          </w:p>
        </w:tc>
        <w:tc>
          <w:tcPr>
            <w:tcW w:w="7385" w:type="dxa"/>
            <w:shd w:val="clear" w:color="auto" w:fill="auto"/>
          </w:tcPr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Повышение уровня и качества жизни населения села Тургеневка</w:t>
            </w:r>
          </w:p>
        </w:tc>
      </w:tr>
      <w:tr w:rsidR="00812AEB" w:rsidRPr="00395587" w:rsidTr="009842C4">
        <w:trPr>
          <w:trHeight w:val="1008"/>
        </w:trPr>
        <w:tc>
          <w:tcPr>
            <w:tcW w:w="3213" w:type="dxa"/>
            <w:shd w:val="clear" w:color="auto" w:fill="auto"/>
          </w:tcPr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7385" w:type="dxa"/>
            <w:shd w:val="clear" w:color="auto" w:fill="auto"/>
          </w:tcPr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1. Социальное развитие МО «Тургеневка».</w:t>
            </w:r>
          </w:p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2.Развитие инфраструктуры и обеспечение условий жизнедеятельности на территории МО «Тургеневка».</w:t>
            </w:r>
          </w:p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 xml:space="preserve">3. Создание условий для укрепления и развития экономического потенциала на территории МО «Тургеневка». </w:t>
            </w:r>
          </w:p>
        </w:tc>
      </w:tr>
      <w:tr w:rsidR="00812AEB" w:rsidRPr="00395587" w:rsidTr="009842C4">
        <w:trPr>
          <w:trHeight w:val="600"/>
        </w:trPr>
        <w:tc>
          <w:tcPr>
            <w:tcW w:w="3213" w:type="dxa"/>
            <w:shd w:val="clear" w:color="auto" w:fill="auto"/>
          </w:tcPr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7385" w:type="dxa"/>
            <w:shd w:val="clear" w:color="auto" w:fill="auto"/>
          </w:tcPr>
          <w:p w:rsidR="00812AEB" w:rsidRPr="00812AEB" w:rsidRDefault="00536791" w:rsidP="0053679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</w:t>
            </w:r>
            <w:r w:rsidR="007C6D34">
              <w:rPr>
                <w:rFonts w:ascii="Courier New" w:hAnsi="Courier New" w:cs="Courier New"/>
              </w:rPr>
              <w:t>2036</w:t>
            </w:r>
            <w:r w:rsidR="00812AEB" w:rsidRPr="00812AEB">
              <w:rPr>
                <w:rFonts w:ascii="Courier New" w:hAnsi="Courier New" w:cs="Courier New"/>
              </w:rPr>
              <w:t xml:space="preserve"> год</w:t>
            </w:r>
            <w:r>
              <w:rPr>
                <w:rFonts w:ascii="Courier New" w:hAnsi="Courier New" w:cs="Courier New"/>
              </w:rPr>
              <w:t>а</w:t>
            </w:r>
          </w:p>
        </w:tc>
      </w:tr>
      <w:tr w:rsidR="00812AEB" w:rsidRPr="00395587" w:rsidTr="009842C4">
        <w:trPr>
          <w:trHeight w:val="600"/>
        </w:trPr>
        <w:tc>
          <w:tcPr>
            <w:tcW w:w="3213" w:type="dxa"/>
            <w:shd w:val="clear" w:color="auto" w:fill="auto"/>
          </w:tcPr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Ожидаемые результаты</w:t>
            </w:r>
          </w:p>
        </w:tc>
        <w:tc>
          <w:tcPr>
            <w:tcW w:w="7385" w:type="dxa"/>
            <w:shd w:val="clear" w:color="auto" w:fill="auto"/>
          </w:tcPr>
          <w:p w:rsidR="00812AEB" w:rsidRPr="00812AEB" w:rsidRDefault="00812AEB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Реализация мероприятий стратегии позволит повысить уровень жизни населения и сохранить социально- экономическую стабильность в обществе, обеспечить стабилизацию экономической ситуации в селе</w:t>
            </w:r>
          </w:p>
        </w:tc>
      </w:tr>
    </w:tbl>
    <w:p w:rsidR="00812AEB" w:rsidRDefault="00812AEB" w:rsidP="00812AEB">
      <w:pPr>
        <w:pStyle w:val="ConsPlusNormal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812AEB" w:rsidRPr="00812AEB" w:rsidRDefault="00DE1708" w:rsidP="00AE03DE">
      <w:pPr>
        <w:pStyle w:val="ConsPlusNormal"/>
        <w:ind w:firstLine="540"/>
        <w:jc w:val="center"/>
        <w:rPr>
          <w:b/>
          <w:sz w:val="24"/>
          <w:szCs w:val="24"/>
        </w:rPr>
      </w:pPr>
      <w:r w:rsidRPr="00812AEB">
        <w:rPr>
          <w:rFonts w:eastAsiaTheme="minorHAnsi"/>
          <w:sz w:val="24"/>
          <w:szCs w:val="24"/>
          <w:lang w:eastAsia="en-US"/>
        </w:rPr>
        <w:t xml:space="preserve"> </w:t>
      </w:r>
      <w:r w:rsidR="00812AEB" w:rsidRPr="00812AEB">
        <w:rPr>
          <w:b/>
          <w:sz w:val="24"/>
          <w:szCs w:val="24"/>
        </w:rPr>
        <w:t>РАЗДЕЛ 1. ОЦЕНКА ДОСТИГНУТЫХ ЦЕЛЕЙ СОЦИАЛЬНО-ЭКОНОМИЧЕСКОГО РАЗВИТИЯ МУНИЦИПАЛЬНОГО ОБРАЗОВАНИЯ «</w:t>
      </w:r>
      <w:r w:rsidR="00175449">
        <w:rPr>
          <w:b/>
          <w:sz w:val="24"/>
          <w:szCs w:val="24"/>
        </w:rPr>
        <w:t>ТУРГЕНЕВКА</w:t>
      </w:r>
      <w:r w:rsidR="00812AEB" w:rsidRPr="00812AEB">
        <w:rPr>
          <w:b/>
          <w:sz w:val="24"/>
          <w:szCs w:val="24"/>
        </w:rPr>
        <w:t>»</w:t>
      </w:r>
    </w:p>
    <w:p w:rsidR="00812AEB" w:rsidRPr="00812AEB" w:rsidRDefault="00812AEB" w:rsidP="00AE03DE">
      <w:pPr>
        <w:pStyle w:val="ConsPlusNormal"/>
        <w:ind w:firstLine="540"/>
        <w:jc w:val="both"/>
        <w:rPr>
          <w:sz w:val="24"/>
          <w:szCs w:val="24"/>
        </w:rPr>
      </w:pPr>
    </w:p>
    <w:p w:rsidR="00812AEB" w:rsidRPr="00812AEB" w:rsidRDefault="00812AEB" w:rsidP="00175449">
      <w:pPr>
        <w:pStyle w:val="ConsPlusNormal"/>
        <w:widowControl w:val="0"/>
        <w:numPr>
          <w:ilvl w:val="1"/>
          <w:numId w:val="21"/>
        </w:numPr>
        <w:adjustRightInd/>
        <w:jc w:val="both"/>
        <w:rPr>
          <w:b/>
          <w:i/>
          <w:sz w:val="24"/>
          <w:szCs w:val="24"/>
        </w:rPr>
      </w:pPr>
      <w:r w:rsidRPr="00812AEB">
        <w:rPr>
          <w:b/>
          <w:i/>
          <w:sz w:val="24"/>
          <w:szCs w:val="24"/>
        </w:rPr>
        <w:t>Социально-экономическое положение села</w:t>
      </w:r>
    </w:p>
    <w:p w:rsidR="00812AEB" w:rsidRPr="00812AEB" w:rsidRDefault="00812AEB" w:rsidP="004C6651">
      <w:pPr>
        <w:pStyle w:val="ConsPlusNormal"/>
        <w:jc w:val="both"/>
        <w:rPr>
          <w:i/>
          <w:sz w:val="24"/>
          <w:szCs w:val="24"/>
        </w:rPr>
      </w:pPr>
      <w:r w:rsidRPr="00812AEB">
        <w:rPr>
          <w:b/>
          <w:i/>
          <w:sz w:val="24"/>
          <w:szCs w:val="24"/>
        </w:rPr>
        <w:t>Историческая справка</w:t>
      </w:r>
    </w:p>
    <w:p w:rsidR="00812AEB" w:rsidRPr="00812AEB" w:rsidRDefault="00812AEB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История нашего села начинается с 1909 года, когда в рамках осуществляемой сельскохозяйственной реформы П.А. Столыпина в район с. Баяндай приехали несколько десятков семей из Гродненской губернии Беларуси.</w:t>
      </w:r>
    </w:p>
    <w:p w:rsidR="00812AEB" w:rsidRPr="00812AEB" w:rsidRDefault="00812AEB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На месте тайги было поставлено поселение, жители которого пилили и корчевали лес, распахивали землю, строили дома и выращивали рожь, ячмень, картофель.</w:t>
      </w:r>
    </w:p>
    <w:p w:rsidR="00812AEB" w:rsidRPr="00812AEB" w:rsidRDefault="00812AEB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 xml:space="preserve">В советские годы на территории муниципального образования эффективно работал колхоз, носивший  имя Тюшкевича, затем Пушкина, и в конце – им. Чапаева. </w:t>
      </w:r>
    </w:p>
    <w:p w:rsidR="00812AEB" w:rsidRPr="00812AEB" w:rsidRDefault="00812AEB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За все время существования села сельскохозяйственное производство было основным (если не единственным) родом занятий местного населения, таковым оно остается и до настоящего времени.</w:t>
      </w:r>
    </w:p>
    <w:p w:rsidR="00812AEB" w:rsidRPr="00812AEB" w:rsidRDefault="00812AEB" w:rsidP="004C6651">
      <w:pPr>
        <w:spacing w:after="0" w:line="240" w:lineRule="auto"/>
        <w:ind w:firstLine="709"/>
        <w:rPr>
          <w:rFonts w:ascii="Arial" w:hAnsi="Arial" w:cs="Arial"/>
          <w:b/>
          <w:i/>
          <w:sz w:val="24"/>
          <w:szCs w:val="24"/>
        </w:rPr>
      </w:pPr>
      <w:r w:rsidRPr="00812AEB">
        <w:rPr>
          <w:rFonts w:ascii="Arial" w:hAnsi="Arial" w:cs="Arial"/>
          <w:b/>
          <w:i/>
          <w:sz w:val="24"/>
          <w:szCs w:val="24"/>
        </w:rPr>
        <w:t>Географическое положение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Муниципальное образование  «Тургеневка» расположено на территории Баяндаевского  района, в 12 км от  районного центра с. Баяндай и 140 км от областного центра г. Иркутска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 xml:space="preserve">- Территория населенных пунктов </w:t>
      </w:r>
      <w:r w:rsidR="00BF0EBC">
        <w:rPr>
          <w:rFonts w:ascii="Arial" w:hAnsi="Arial" w:cs="Arial"/>
          <w:sz w:val="24"/>
          <w:szCs w:val="24"/>
        </w:rPr>
        <w:t>234,6</w:t>
      </w:r>
      <w:r w:rsidRPr="00812AEB">
        <w:rPr>
          <w:rFonts w:ascii="Arial" w:hAnsi="Arial" w:cs="Arial"/>
          <w:sz w:val="24"/>
          <w:szCs w:val="24"/>
        </w:rPr>
        <w:t xml:space="preserve"> га, с численностью пос</w:t>
      </w:r>
      <w:r w:rsidR="007C6D34">
        <w:rPr>
          <w:rFonts w:ascii="Arial" w:hAnsi="Arial" w:cs="Arial"/>
          <w:sz w:val="24"/>
          <w:szCs w:val="24"/>
        </w:rPr>
        <w:t>тоянного на</w:t>
      </w:r>
      <w:r w:rsidR="00867B94">
        <w:rPr>
          <w:rFonts w:ascii="Arial" w:hAnsi="Arial" w:cs="Arial"/>
          <w:sz w:val="24"/>
          <w:szCs w:val="24"/>
        </w:rPr>
        <w:t xml:space="preserve">селения на 01.01.2023 года – 562 </w:t>
      </w:r>
      <w:r w:rsidRPr="00812AEB">
        <w:rPr>
          <w:rFonts w:ascii="Arial" w:hAnsi="Arial" w:cs="Arial"/>
          <w:sz w:val="24"/>
          <w:szCs w:val="24"/>
        </w:rPr>
        <w:t xml:space="preserve"> человека;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- Территория сельскохозяйственного назначения 7128, 2 га;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- Территория водного фонда  35,5 га;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-  Территории лесного фонда 23966,8 га.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На территории поселения отсутствуют месторождения полезных ископаемых.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Наиболее крупным населенным пунктом в зоне часовой транспортной доступности является пос. Усть-Ордынский.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Расстояния по автомобильным дорогам от административного центра поселения до села Баяндай 12 км, до поселка Усть-Ордынский 70 км, до города Иркутск 140 км.</w:t>
      </w:r>
    </w:p>
    <w:p w:rsidR="00812AEB" w:rsidRPr="00812AEB" w:rsidRDefault="00812AEB" w:rsidP="00AE03DE">
      <w:pPr>
        <w:pStyle w:val="ConsPlusNormal"/>
        <w:jc w:val="both"/>
        <w:rPr>
          <w:b/>
          <w:i/>
          <w:sz w:val="24"/>
          <w:szCs w:val="24"/>
        </w:rPr>
      </w:pPr>
      <w:r w:rsidRPr="00812AEB">
        <w:rPr>
          <w:b/>
          <w:i/>
          <w:sz w:val="24"/>
          <w:szCs w:val="24"/>
        </w:rPr>
        <w:t>Природно-ресурсный потенциал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 xml:space="preserve">На территории муниципального образования «Тургеневка» отсутствуют месторождения полезных ископаемых. Имеются незначительные запасы нерудных материалов – песок, глина. Некогда богатая лесными ресурсами земля поселения в настоящее время сильно истощена и не имеет перспектив к развитию в ближайшем будущем. </w:t>
      </w:r>
    </w:p>
    <w:p w:rsidR="00812AEB" w:rsidRPr="00812AEB" w:rsidRDefault="00812AEB" w:rsidP="004C6651">
      <w:pPr>
        <w:spacing w:after="0" w:line="240" w:lineRule="auto"/>
        <w:ind w:firstLine="709"/>
        <w:outlineLvl w:val="1"/>
        <w:rPr>
          <w:rFonts w:ascii="Arial" w:hAnsi="Arial" w:cs="Arial"/>
          <w:b/>
          <w:i/>
          <w:sz w:val="24"/>
          <w:szCs w:val="24"/>
        </w:rPr>
      </w:pPr>
      <w:r w:rsidRPr="00812AEB">
        <w:rPr>
          <w:rFonts w:ascii="Arial" w:hAnsi="Arial" w:cs="Arial"/>
          <w:b/>
          <w:i/>
          <w:sz w:val="24"/>
          <w:szCs w:val="24"/>
        </w:rPr>
        <w:t>Демография и миграция</w:t>
      </w:r>
    </w:p>
    <w:p w:rsidR="00812AEB" w:rsidRPr="00812AEB" w:rsidRDefault="00812AEB" w:rsidP="004C6651">
      <w:pPr>
        <w:pStyle w:val="ConsPlusNormal"/>
        <w:ind w:firstLine="709"/>
        <w:jc w:val="both"/>
        <w:rPr>
          <w:sz w:val="24"/>
          <w:szCs w:val="24"/>
        </w:rPr>
      </w:pPr>
      <w:r w:rsidRPr="00812AEB">
        <w:rPr>
          <w:sz w:val="24"/>
          <w:szCs w:val="24"/>
        </w:rPr>
        <w:t>По данным статистики численность населения</w:t>
      </w:r>
      <w:r w:rsidR="00BF0EBC">
        <w:rPr>
          <w:sz w:val="24"/>
          <w:szCs w:val="24"/>
        </w:rPr>
        <w:t xml:space="preserve"> села по состоянию на 01.01.202</w:t>
      </w:r>
      <w:r w:rsidR="00536791">
        <w:rPr>
          <w:sz w:val="24"/>
          <w:szCs w:val="24"/>
        </w:rPr>
        <w:t>3 г. составила 562</w:t>
      </w:r>
      <w:r w:rsidRPr="00812AEB">
        <w:rPr>
          <w:sz w:val="24"/>
          <w:szCs w:val="24"/>
        </w:rPr>
        <w:t xml:space="preserve"> чел. Одновременно население поселения сокращается только из-за проблемы миграционного оттока населения.</w:t>
      </w:r>
    </w:p>
    <w:p w:rsidR="00812AEB" w:rsidRPr="00812AEB" w:rsidRDefault="00812AEB" w:rsidP="004C6651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12AEB">
        <w:rPr>
          <w:rFonts w:ascii="Arial" w:hAnsi="Arial" w:cs="Arial"/>
          <w:b/>
          <w:sz w:val="24"/>
          <w:szCs w:val="24"/>
        </w:rPr>
        <w:t>Основные демографические показатели муниципального образования</w:t>
      </w:r>
    </w:p>
    <w:tbl>
      <w:tblPr>
        <w:tblW w:w="6470" w:type="dxa"/>
        <w:jc w:val="center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892"/>
        <w:gridCol w:w="819"/>
        <w:gridCol w:w="816"/>
        <w:gridCol w:w="849"/>
      </w:tblGrid>
      <w:tr w:rsidR="00812AEB" w:rsidRPr="00812AEB" w:rsidTr="009842C4">
        <w:trPr>
          <w:trHeight w:val="517"/>
          <w:jc w:val="center"/>
        </w:trPr>
        <w:tc>
          <w:tcPr>
            <w:tcW w:w="3094" w:type="dxa"/>
            <w:vMerge w:val="restart"/>
            <w:shd w:val="clear" w:color="auto" w:fill="E6E6E6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2AEB">
              <w:rPr>
                <w:rFonts w:ascii="Courier New" w:hAnsi="Courier New" w:cs="Courier New"/>
                <w:b/>
              </w:rPr>
              <w:t>Наименование показателей</w:t>
            </w:r>
          </w:p>
        </w:tc>
        <w:tc>
          <w:tcPr>
            <w:tcW w:w="892" w:type="dxa"/>
            <w:vMerge w:val="restart"/>
            <w:shd w:val="clear" w:color="auto" w:fill="E6E6E6"/>
            <w:vAlign w:val="center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2AEB">
              <w:rPr>
                <w:rFonts w:ascii="Courier New" w:hAnsi="Courier New" w:cs="Courier New"/>
                <w:b/>
              </w:rPr>
              <w:t>Ед. изм.</w:t>
            </w:r>
          </w:p>
        </w:tc>
        <w:tc>
          <w:tcPr>
            <w:tcW w:w="819" w:type="dxa"/>
            <w:vMerge w:val="restart"/>
            <w:shd w:val="clear" w:color="auto" w:fill="E6E6E6"/>
            <w:vAlign w:val="center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2AEB">
              <w:rPr>
                <w:rFonts w:ascii="Courier New" w:hAnsi="Courier New" w:cs="Courier New"/>
                <w:b/>
              </w:rPr>
              <w:t>20</w:t>
            </w:r>
            <w:r w:rsidR="00BF0EBC">
              <w:rPr>
                <w:rFonts w:ascii="Courier New" w:hAnsi="Courier New" w:cs="Courier New"/>
                <w:b/>
              </w:rPr>
              <w:t>20</w:t>
            </w:r>
          </w:p>
        </w:tc>
        <w:tc>
          <w:tcPr>
            <w:tcW w:w="816" w:type="dxa"/>
            <w:vMerge w:val="restart"/>
            <w:shd w:val="clear" w:color="auto" w:fill="E6E6E6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2AEB">
              <w:rPr>
                <w:rFonts w:ascii="Courier New" w:hAnsi="Courier New" w:cs="Courier New"/>
                <w:b/>
              </w:rPr>
              <w:t>20</w:t>
            </w:r>
            <w:r w:rsidR="00BF0EBC">
              <w:rPr>
                <w:rFonts w:ascii="Courier New" w:hAnsi="Courier New" w:cs="Courier New"/>
                <w:b/>
              </w:rPr>
              <w:t>21</w:t>
            </w:r>
          </w:p>
        </w:tc>
        <w:tc>
          <w:tcPr>
            <w:tcW w:w="849" w:type="dxa"/>
            <w:vMerge w:val="restart"/>
            <w:shd w:val="clear" w:color="auto" w:fill="E6E6E6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2AEB">
              <w:rPr>
                <w:rFonts w:ascii="Courier New" w:hAnsi="Courier New" w:cs="Courier New"/>
                <w:b/>
              </w:rPr>
              <w:t>20</w:t>
            </w:r>
            <w:r w:rsidR="00BF0EBC">
              <w:rPr>
                <w:rFonts w:ascii="Courier New" w:hAnsi="Courier New" w:cs="Courier New"/>
                <w:b/>
              </w:rPr>
              <w:t>22</w:t>
            </w:r>
          </w:p>
        </w:tc>
      </w:tr>
      <w:tr w:rsidR="00812AEB" w:rsidRPr="00812AEB" w:rsidTr="009842C4">
        <w:trPr>
          <w:trHeight w:val="517"/>
          <w:jc w:val="center"/>
        </w:trPr>
        <w:tc>
          <w:tcPr>
            <w:tcW w:w="3094" w:type="dxa"/>
            <w:vMerge/>
            <w:shd w:val="clear" w:color="auto" w:fill="E6E6E6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92" w:type="dxa"/>
            <w:vMerge/>
            <w:shd w:val="clear" w:color="auto" w:fill="E6E6E6"/>
            <w:vAlign w:val="center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19" w:type="dxa"/>
            <w:vMerge/>
            <w:shd w:val="clear" w:color="auto" w:fill="E6E6E6"/>
            <w:vAlign w:val="center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16" w:type="dxa"/>
            <w:vMerge/>
            <w:shd w:val="clear" w:color="auto" w:fill="E6E6E6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49" w:type="dxa"/>
            <w:vMerge/>
            <w:shd w:val="clear" w:color="auto" w:fill="E6E6E6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12AEB" w:rsidRPr="00812AEB" w:rsidTr="009842C4">
        <w:trPr>
          <w:jc w:val="center"/>
        </w:trPr>
        <w:tc>
          <w:tcPr>
            <w:tcW w:w="3094" w:type="dxa"/>
          </w:tcPr>
          <w:p w:rsidR="00812AEB" w:rsidRPr="00812AEB" w:rsidRDefault="00812AEB" w:rsidP="007C29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Население муниципального образования, всего</w:t>
            </w:r>
          </w:p>
        </w:tc>
        <w:tc>
          <w:tcPr>
            <w:tcW w:w="892" w:type="dxa"/>
            <w:vAlign w:val="center"/>
          </w:tcPr>
          <w:p w:rsidR="00812AEB" w:rsidRPr="00812AEB" w:rsidRDefault="00812AEB" w:rsidP="007C29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819" w:type="dxa"/>
          </w:tcPr>
          <w:p w:rsidR="00812AEB" w:rsidRPr="00812AEB" w:rsidRDefault="00F821F9" w:rsidP="007C29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542</w:t>
            </w:r>
          </w:p>
        </w:tc>
        <w:tc>
          <w:tcPr>
            <w:tcW w:w="816" w:type="dxa"/>
          </w:tcPr>
          <w:p w:rsidR="00812AEB" w:rsidRPr="00812AEB" w:rsidRDefault="00F821F9" w:rsidP="007C29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558</w:t>
            </w:r>
          </w:p>
        </w:tc>
        <w:tc>
          <w:tcPr>
            <w:tcW w:w="849" w:type="dxa"/>
          </w:tcPr>
          <w:p w:rsidR="00812AEB" w:rsidRPr="00812AEB" w:rsidRDefault="00F821F9" w:rsidP="007C29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</w:t>
            </w:r>
          </w:p>
        </w:tc>
      </w:tr>
      <w:tr w:rsidR="00812AEB" w:rsidRPr="00812AEB" w:rsidTr="009842C4">
        <w:trPr>
          <w:jc w:val="center"/>
        </w:trPr>
        <w:tc>
          <w:tcPr>
            <w:tcW w:w="3094" w:type="dxa"/>
          </w:tcPr>
          <w:p w:rsidR="00812AEB" w:rsidRPr="00812AEB" w:rsidRDefault="00812AEB" w:rsidP="007C29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Число родившихся</w:t>
            </w:r>
          </w:p>
        </w:tc>
        <w:tc>
          <w:tcPr>
            <w:tcW w:w="892" w:type="dxa"/>
            <w:vAlign w:val="center"/>
          </w:tcPr>
          <w:p w:rsidR="00812AEB" w:rsidRPr="00812AEB" w:rsidRDefault="00812AEB" w:rsidP="007C29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819" w:type="dxa"/>
          </w:tcPr>
          <w:p w:rsidR="00812AEB" w:rsidRPr="00812AEB" w:rsidRDefault="00BF0EBC" w:rsidP="007C29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816" w:type="dxa"/>
          </w:tcPr>
          <w:p w:rsidR="00812AEB" w:rsidRPr="00812AEB" w:rsidRDefault="00BF0EBC" w:rsidP="007C29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849" w:type="dxa"/>
          </w:tcPr>
          <w:p w:rsidR="00812AEB" w:rsidRPr="00812AEB" w:rsidRDefault="00BF0EBC" w:rsidP="007C29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812AEB" w:rsidRPr="00812AEB" w:rsidTr="009842C4">
        <w:trPr>
          <w:jc w:val="center"/>
        </w:trPr>
        <w:tc>
          <w:tcPr>
            <w:tcW w:w="3094" w:type="dxa"/>
          </w:tcPr>
          <w:p w:rsidR="00812AEB" w:rsidRPr="00812AEB" w:rsidRDefault="00812AEB" w:rsidP="007C29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Число умерших</w:t>
            </w:r>
          </w:p>
        </w:tc>
        <w:tc>
          <w:tcPr>
            <w:tcW w:w="892" w:type="dxa"/>
            <w:vAlign w:val="center"/>
          </w:tcPr>
          <w:p w:rsidR="00812AEB" w:rsidRPr="00812AEB" w:rsidRDefault="00812AEB" w:rsidP="007C29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819" w:type="dxa"/>
          </w:tcPr>
          <w:p w:rsidR="00812AEB" w:rsidRPr="00812AEB" w:rsidRDefault="00BF0EBC" w:rsidP="007C29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16" w:type="dxa"/>
          </w:tcPr>
          <w:p w:rsidR="00812AEB" w:rsidRPr="00812AEB" w:rsidRDefault="00BF0EBC" w:rsidP="007C29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49" w:type="dxa"/>
          </w:tcPr>
          <w:p w:rsidR="00812AEB" w:rsidRPr="00812AEB" w:rsidRDefault="00BF0EBC" w:rsidP="007C29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812AEB" w:rsidRPr="00812AEB" w:rsidTr="009842C4">
        <w:trPr>
          <w:trHeight w:val="219"/>
          <w:jc w:val="center"/>
        </w:trPr>
        <w:tc>
          <w:tcPr>
            <w:tcW w:w="3094" w:type="dxa"/>
          </w:tcPr>
          <w:p w:rsidR="00812AEB" w:rsidRPr="00812AEB" w:rsidRDefault="00812AEB" w:rsidP="007C29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Естественный прирост или убыль (-)</w:t>
            </w:r>
          </w:p>
        </w:tc>
        <w:tc>
          <w:tcPr>
            <w:tcW w:w="892" w:type="dxa"/>
            <w:vAlign w:val="center"/>
          </w:tcPr>
          <w:p w:rsidR="00812AEB" w:rsidRPr="00812AEB" w:rsidRDefault="00812AEB" w:rsidP="007C29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819" w:type="dxa"/>
          </w:tcPr>
          <w:p w:rsidR="00812AEB" w:rsidRPr="00812AEB" w:rsidRDefault="00BF0EBC" w:rsidP="007C29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16" w:type="dxa"/>
          </w:tcPr>
          <w:p w:rsidR="00812AEB" w:rsidRPr="00812AEB" w:rsidRDefault="00812AEB" w:rsidP="007C29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1</w:t>
            </w:r>
          </w:p>
        </w:tc>
        <w:tc>
          <w:tcPr>
            <w:tcW w:w="849" w:type="dxa"/>
          </w:tcPr>
          <w:p w:rsidR="00812AEB" w:rsidRPr="00812AEB" w:rsidRDefault="00BF0EBC" w:rsidP="007C29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</w:tbl>
    <w:p w:rsidR="00812AEB" w:rsidRPr="00AE03DE" w:rsidRDefault="00812AEB" w:rsidP="00AE03DE">
      <w:pPr>
        <w:pStyle w:val="ConsPlusNormal"/>
        <w:ind w:firstLine="0"/>
        <w:rPr>
          <w:i/>
          <w:color w:val="FF0000"/>
          <w:sz w:val="24"/>
          <w:szCs w:val="24"/>
        </w:rPr>
      </w:pPr>
    </w:p>
    <w:p w:rsidR="00812AEB" w:rsidRPr="00AE03DE" w:rsidRDefault="00812AEB" w:rsidP="004C6651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AE03DE">
        <w:rPr>
          <w:b/>
          <w:i/>
          <w:sz w:val="24"/>
          <w:szCs w:val="24"/>
        </w:rPr>
        <w:t>Уровень жизни, рынок труда и занятость</w:t>
      </w:r>
    </w:p>
    <w:p w:rsidR="00AE03DE" w:rsidRPr="00AE03DE" w:rsidRDefault="00AE03DE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Трудовые ресурсы муниципального образо</w:t>
      </w:r>
      <w:r w:rsidR="00BF0EBC">
        <w:rPr>
          <w:rFonts w:ascii="Arial" w:hAnsi="Arial" w:cs="Arial"/>
          <w:sz w:val="24"/>
          <w:szCs w:val="24"/>
        </w:rPr>
        <w:t>вания «Тургеневка» на 01.01.2023</w:t>
      </w:r>
      <w:r w:rsidR="00F821F9">
        <w:rPr>
          <w:rFonts w:ascii="Arial" w:hAnsi="Arial" w:cs="Arial"/>
          <w:sz w:val="24"/>
          <w:szCs w:val="24"/>
        </w:rPr>
        <w:t xml:space="preserve"> г. составляют  314 чел. или 56</w:t>
      </w:r>
      <w:r w:rsidRPr="00AE03DE">
        <w:rPr>
          <w:rFonts w:ascii="Arial" w:hAnsi="Arial" w:cs="Arial"/>
          <w:sz w:val="24"/>
          <w:szCs w:val="24"/>
        </w:rPr>
        <w:t xml:space="preserve"> % от общей численности населения муниципальном образования.</w:t>
      </w:r>
    </w:p>
    <w:p w:rsidR="00F56C8D" w:rsidRPr="00F56C8D" w:rsidRDefault="00F56C8D" w:rsidP="00F56C8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56C8D">
        <w:rPr>
          <w:rFonts w:ascii="Arial" w:hAnsi="Arial" w:cs="Arial"/>
          <w:sz w:val="24"/>
          <w:szCs w:val="24"/>
        </w:rPr>
        <w:t>Среднемесячная заработная плата за 202</w:t>
      </w:r>
      <w:r>
        <w:rPr>
          <w:rFonts w:ascii="Arial" w:hAnsi="Arial" w:cs="Arial"/>
          <w:sz w:val="24"/>
          <w:szCs w:val="24"/>
        </w:rPr>
        <w:t>2</w:t>
      </w:r>
      <w:r w:rsidRPr="00F56C8D">
        <w:rPr>
          <w:rFonts w:ascii="Arial" w:hAnsi="Arial" w:cs="Arial"/>
          <w:sz w:val="24"/>
          <w:szCs w:val="24"/>
        </w:rPr>
        <w:t xml:space="preserve"> год к аналогичному периоду прошлого года увеличилась на </w:t>
      </w:r>
      <w:r>
        <w:rPr>
          <w:rFonts w:ascii="Arial" w:hAnsi="Arial" w:cs="Arial"/>
          <w:sz w:val="24"/>
          <w:szCs w:val="24"/>
        </w:rPr>
        <w:t>13,8</w:t>
      </w:r>
      <w:r w:rsidRPr="00F56C8D">
        <w:rPr>
          <w:rFonts w:ascii="Arial" w:hAnsi="Arial" w:cs="Arial"/>
          <w:sz w:val="24"/>
          <w:szCs w:val="24"/>
        </w:rPr>
        <w:t xml:space="preserve"> % и составила </w:t>
      </w:r>
      <w:r>
        <w:rPr>
          <w:rFonts w:ascii="Arial" w:hAnsi="Arial" w:cs="Arial"/>
          <w:sz w:val="24"/>
          <w:szCs w:val="24"/>
        </w:rPr>
        <w:t>68595,2</w:t>
      </w:r>
      <w:r w:rsidRPr="00F56C8D">
        <w:rPr>
          <w:rFonts w:ascii="Arial" w:hAnsi="Arial" w:cs="Arial"/>
          <w:sz w:val="24"/>
          <w:szCs w:val="24"/>
        </w:rPr>
        <w:t>руб. (</w:t>
      </w:r>
      <w:r>
        <w:rPr>
          <w:rFonts w:ascii="Arial" w:hAnsi="Arial" w:cs="Arial"/>
          <w:i/>
          <w:sz w:val="24"/>
          <w:szCs w:val="24"/>
        </w:rPr>
        <w:t>по Иркутской области – 79537</w:t>
      </w:r>
      <w:r w:rsidRPr="00F56C8D">
        <w:rPr>
          <w:rFonts w:ascii="Arial" w:hAnsi="Arial" w:cs="Arial"/>
          <w:i/>
          <w:sz w:val="24"/>
          <w:szCs w:val="24"/>
        </w:rPr>
        <w:t>,8руб.)</w:t>
      </w:r>
      <w:r w:rsidRPr="00F56C8D">
        <w:rPr>
          <w:rFonts w:ascii="Arial" w:hAnsi="Arial" w:cs="Arial"/>
          <w:sz w:val="24"/>
          <w:szCs w:val="24"/>
        </w:rPr>
        <w:t xml:space="preserve"> </w:t>
      </w:r>
    </w:p>
    <w:p w:rsidR="00AE03DE" w:rsidRPr="00AE03DE" w:rsidRDefault="00AE03DE" w:rsidP="00F56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Наиболее высокая среднемесячная заработная плата отмечается в разделе «Образование», «Здравоохранение и предоставление социальных услуг», «Культура». Это связано с Указом Президента от 07 мая 2012 года № 597 «О мероприятиях по реализации государственной социальной политики». «По поэтапному повышению заработной платы работников образования и культуры».</w:t>
      </w:r>
    </w:p>
    <w:p w:rsidR="00AE03DE" w:rsidRPr="00AE03DE" w:rsidRDefault="00AE03DE" w:rsidP="004C6651">
      <w:pPr>
        <w:pStyle w:val="12"/>
        <w:spacing w:line="240" w:lineRule="auto"/>
        <w:ind w:right="-284" w:firstLine="709"/>
        <w:contextualSpacing/>
        <w:rPr>
          <w:rFonts w:ascii="Arial" w:hAnsi="Arial" w:cs="Arial"/>
          <w:color w:val="auto"/>
          <w:sz w:val="24"/>
          <w:szCs w:val="24"/>
        </w:rPr>
      </w:pPr>
      <w:r w:rsidRPr="00AE03DE">
        <w:rPr>
          <w:rFonts w:ascii="Arial" w:hAnsi="Arial" w:cs="Arial"/>
          <w:color w:val="auto"/>
          <w:sz w:val="24"/>
          <w:szCs w:val="24"/>
        </w:rPr>
        <w:t>Среднем</w:t>
      </w:r>
      <w:r w:rsidR="00F56C8D">
        <w:rPr>
          <w:rFonts w:ascii="Arial" w:hAnsi="Arial" w:cs="Arial"/>
          <w:color w:val="auto"/>
          <w:sz w:val="24"/>
          <w:szCs w:val="24"/>
        </w:rPr>
        <w:t>есячная заработная плата за 2022</w:t>
      </w:r>
      <w:r w:rsidRPr="00AE03DE">
        <w:rPr>
          <w:rFonts w:ascii="Arial" w:hAnsi="Arial" w:cs="Arial"/>
          <w:color w:val="auto"/>
          <w:sz w:val="24"/>
          <w:szCs w:val="24"/>
        </w:rPr>
        <w:t xml:space="preserve"> год составила:</w:t>
      </w:r>
    </w:p>
    <w:p w:rsidR="00867B94" w:rsidRDefault="00AE03DE" w:rsidP="00867B94">
      <w:pPr>
        <w:pStyle w:val="12"/>
        <w:spacing w:line="240" w:lineRule="auto"/>
        <w:ind w:right="-284" w:firstLine="709"/>
        <w:contextualSpacing/>
        <w:rPr>
          <w:b/>
        </w:rPr>
      </w:pPr>
      <w:r>
        <w:rPr>
          <w:rFonts w:ascii="Arial" w:hAnsi="Arial" w:cs="Arial"/>
          <w:color w:val="auto"/>
          <w:sz w:val="24"/>
          <w:szCs w:val="24"/>
        </w:rPr>
        <w:t>-</w:t>
      </w:r>
      <w:r w:rsidRPr="00AE03DE">
        <w:rPr>
          <w:rFonts w:ascii="Arial" w:hAnsi="Arial" w:cs="Arial"/>
          <w:color w:val="auto"/>
          <w:sz w:val="24"/>
          <w:szCs w:val="24"/>
        </w:rPr>
        <w:tab/>
        <w:t xml:space="preserve">для  работников дополнительного образования детей  </w:t>
      </w:r>
      <w:r w:rsidR="00867B94" w:rsidRPr="00867B94">
        <w:rPr>
          <w:rFonts w:ascii="Arial" w:hAnsi="Arial" w:cs="Arial"/>
          <w:b/>
          <w:sz w:val="24"/>
          <w:szCs w:val="24"/>
        </w:rPr>
        <w:t>29272,8</w:t>
      </w:r>
      <w:r w:rsidR="00867B94">
        <w:rPr>
          <w:rFonts w:ascii="Arial" w:hAnsi="Arial" w:cs="Arial"/>
          <w:b/>
          <w:sz w:val="24"/>
          <w:szCs w:val="24"/>
        </w:rPr>
        <w:t xml:space="preserve"> </w:t>
      </w:r>
      <w:r w:rsidR="00867B94" w:rsidRPr="00867B94">
        <w:rPr>
          <w:rFonts w:ascii="Arial" w:hAnsi="Arial" w:cs="Arial"/>
          <w:b/>
          <w:sz w:val="24"/>
          <w:szCs w:val="24"/>
        </w:rPr>
        <w:t>рублей или 110,8%</w:t>
      </w:r>
      <w:r w:rsidR="00867B94" w:rsidRPr="004249E0">
        <w:rPr>
          <w:b/>
        </w:rPr>
        <w:t>;</w:t>
      </w:r>
    </w:p>
    <w:p w:rsidR="00867B94" w:rsidRPr="004249E0" w:rsidRDefault="00AE03DE" w:rsidP="00867B94">
      <w:pPr>
        <w:pStyle w:val="12"/>
        <w:spacing w:line="240" w:lineRule="auto"/>
        <w:ind w:right="-284" w:firstLine="708"/>
        <w:contextualSpacing/>
        <w:rPr>
          <w:highlight w:val="yellow"/>
        </w:rPr>
      </w:pPr>
      <w:r>
        <w:rPr>
          <w:rFonts w:ascii="Arial" w:hAnsi="Arial" w:cs="Arial"/>
          <w:color w:val="auto"/>
          <w:sz w:val="24"/>
          <w:szCs w:val="24"/>
        </w:rPr>
        <w:t>-</w:t>
      </w:r>
      <w:r w:rsidRPr="00AE03DE">
        <w:rPr>
          <w:rFonts w:ascii="Arial" w:hAnsi="Arial" w:cs="Arial"/>
          <w:color w:val="auto"/>
          <w:sz w:val="24"/>
          <w:szCs w:val="24"/>
        </w:rPr>
        <w:tab/>
        <w:t xml:space="preserve">для  работников в общеобразовательных учреждениях  </w:t>
      </w:r>
      <w:r w:rsidR="00867B94" w:rsidRPr="00867B94">
        <w:rPr>
          <w:rFonts w:ascii="Arial" w:hAnsi="Arial" w:cs="Arial"/>
          <w:b/>
          <w:sz w:val="24"/>
          <w:szCs w:val="24"/>
        </w:rPr>
        <w:t>38524,3 рублей или 113%;</w:t>
      </w:r>
    </w:p>
    <w:p w:rsidR="00867B94" w:rsidRPr="00867B94" w:rsidRDefault="00AE03DE" w:rsidP="00867B94">
      <w:pPr>
        <w:pStyle w:val="12"/>
        <w:spacing w:line="240" w:lineRule="auto"/>
        <w:ind w:right="-284" w:firstLine="709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</w:t>
      </w:r>
      <w:r w:rsidRPr="00AE03DE">
        <w:rPr>
          <w:rFonts w:ascii="Arial" w:hAnsi="Arial" w:cs="Arial"/>
          <w:color w:val="auto"/>
          <w:sz w:val="24"/>
          <w:szCs w:val="24"/>
        </w:rPr>
        <w:tab/>
        <w:t xml:space="preserve">для работников дошкольных учреждений </w:t>
      </w:r>
      <w:r w:rsidR="00867B94" w:rsidRPr="00867B94">
        <w:rPr>
          <w:rFonts w:ascii="Arial" w:hAnsi="Arial" w:cs="Arial"/>
          <w:b/>
          <w:sz w:val="24"/>
          <w:szCs w:val="24"/>
        </w:rPr>
        <w:t>29272,8</w:t>
      </w:r>
      <w:r w:rsidR="00867B94">
        <w:rPr>
          <w:rFonts w:ascii="Arial" w:hAnsi="Arial" w:cs="Arial"/>
          <w:b/>
          <w:sz w:val="24"/>
          <w:szCs w:val="24"/>
        </w:rPr>
        <w:t xml:space="preserve"> </w:t>
      </w:r>
      <w:r w:rsidR="00867B94" w:rsidRPr="00867B94">
        <w:rPr>
          <w:rFonts w:ascii="Arial" w:hAnsi="Arial" w:cs="Arial"/>
          <w:b/>
          <w:sz w:val="24"/>
          <w:szCs w:val="24"/>
        </w:rPr>
        <w:t>рублей или 110,8%;</w:t>
      </w:r>
    </w:p>
    <w:p w:rsidR="00AE03DE" w:rsidRPr="00867B94" w:rsidRDefault="00AE03DE" w:rsidP="00867B94">
      <w:pPr>
        <w:pStyle w:val="12"/>
        <w:spacing w:line="240" w:lineRule="auto"/>
        <w:ind w:right="-284" w:firstLine="708"/>
        <w:contextualSpacing/>
      </w:pPr>
      <w:r>
        <w:rPr>
          <w:rFonts w:ascii="Arial" w:hAnsi="Arial" w:cs="Arial"/>
          <w:color w:val="auto"/>
          <w:sz w:val="24"/>
          <w:szCs w:val="24"/>
        </w:rPr>
        <w:t>-</w:t>
      </w:r>
      <w:r w:rsidRPr="00AE03DE">
        <w:rPr>
          <w:rFonts w:ascii="Arial" w:hAnsi="Arial" w:cs="Arial"/>
          <w:color w:val="auto"/>
          <w:sz w:val="24"/>
          <w:szCs w:val="24"/>
        </w:rPr>
        <w:tab/>
        <w:t xml:space="preserve">для работников культуры  </w:t>
      </w:r>
      <w:r w:rsidR="00867B94" w:rsidRPr="00867B94">
        <w:rPr>
          <w:rFonts w:ascii="Arial" w:hAnsi="Arial" w:cs="Arial"/>
          <w:b/>
          <w:sz w:val="24"/>
          <w:szCs w:val="24"/>
        </w:rPr>
        <w:t>43736,5 рублей или 110,7%</w:t>
      </w:r>
      <w:r w:rsidRPr="00867B94">
        <w:rPr>
          <w:rFonts w:ascii="Arial" w:hAnsi="Arial" w:cs="Arial"/>
          <w:b/>
          <w:color w:val="auto"/>
          <w:sz w:val="24"/>
          <w:szCs w:val="24"/>
        </w:rPr>
        <w:t>.</w:t>
      </w:r>
    </w:p>
    <w:p w:rsidR="00AE03DE" w:rsidRPr="00AE03DE" w:rsidRDefault="00867B94" w:rsidP="00AE03DE">
      <w:pPr>
        <w:pStyle w:val="12"/>
        <w:spacing w:line="240" w:lineRule="auto"/>
        <w:ind w:right="-1" w:firstLine="708"/>
        <w:contextualSpacing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2022</w:t>
      </w:r>
      <w:r w:rsidR="00AE03DE" w:rsidRPr="00AE03DE">
        <w:rPr>
          <w:rFonts w:ascii="Arial" w:hAnsi="Arial" w:cs="Arial"/>
          <w:color w:val="auto"/>
          <w:sz w:val="24"/>
          <w:szCs w:val="24"/>
        </w:rPr>
        <w:t xml:space="preserve"> году запланировано дальнейшее достижение показателей средней заработной платы работников образования и культуры.</w:t>
      </w:r>
    </w:p>
    <w:p w:rsidR="00AE03DE" w:rsidRPr="00AE03DE" w:rsidRDefault="00867B94" w:rsidP="007C29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 января 2023</w:t>
      </w:r>
      <w:r w:rsidR="00AE03DE" w:rsidRPr="00AE03DE">
        <w:rPr>
          <w:rFonts w:ascii="Arial" w:hAnsi="Arial" w:cs="Arial"/>
          <w:sz w:val="24"/>
          <w:szCs w:val="24"/>
        </w:rPr>
        <w:t xml:space="preserve"> года уровень безработицы составляет  </w:t>
      </w:r>
      <w:r w:rsidR="00A53FBA">
        <w:rPr>
          <w:rFonts w:ascii="Arial" w:hAnsi="Arial" w:cs="Arial"/>
          <w:sz w:val="24"/>
          <w:szCs w:val="24"/>
        </w:rPr>
        <w:t>13</w:t>
      </w:r>
      <w:r w:rsidR="00AE03DE" w:rsidRPr="00A53FBA">
        <w:rPr>
          <w:rFonts w:ascii="Arial" w:hAnsi="Arial" w:cs="Arial"/>
          <w:sz w:val="24"/>
          <w:szCs w:val="24"/>
        </w:rPr>
        <w:t xml:space="preserve"> %</w:t>
      </w:r>
      <w:r w:rsidR="00AE03DE" w:rsidRPr="00AE03DE">
        <w:rPr>
          <w:rFonts w:ascii="Arial" w:hAnsi="Arial" w:cs="Arial"/>
          <w:sz w:val="24"/>
          <w:szCs w:val="24"/>
        </w:rPr>
        <w:t xml:space="preserve"> от численности трудоспособного населения.</w:t>
      </w:r>
    </w:p>
    <w:p w:rsidR="007C2955" w:rsidRDefault="007C2955" w:rsidP="00AE03DE">
      <w:pPr>
        <w:pStyle w:val="ConsPlusNormal"/>
        <w:ind w:left="870" w:firstLine="543"/>
        <w:jc w:val="center"/>
        <w:rPr>
          <w:b/>
          <w:i/>
          <w:sz w:val="24"/>
          <w:szCs w:val="24"/>
        </w:rPr>
      </w:pPr>
    </w:p>
    <w:p w:rsidR="00AE03DE" w:rsidRPr="00AE03DE" w:rsidRDefault="00AE03DE" w:rsidP="00AE03DE">
      <w:pPr>
        <w:pStyle w:val="ConsPlusNormal"/>
        <w:ind w:left="870" w:firstLine="543"/>
        <w:jc w:val="center"/>
        <w:rPr>
          <w:b/>
          <w:i/>
          <w:sz w:val="24"/>
          <w:szCs w:val="24"/>
        </w:rPr>
      </w:pPr>
      <w:r w:rsidRPr="00AE03DE">
        <w:rPr>
          <w:b/>
          <w:i/>
          <w:sz w:val="24"/>
          <w:szCs w:val="24"/>
        </w:rPr>
        <w:t>Экономический потенциал</w:t>
      </w:r>
    </w:p>
    <w:p w:rsidR="00AE03DE" w:rsidRPr="00AE03DE" w:rsidRDefault="00AE03DE" w:rsidP="00AE03DE">
      <w:pPr>
        <w:pStyle w:val="ConsPlusNormal"/>
        <w:ind w:left="870" w:firstLine="543"/>
        <w:jc w:val="center"/>
        <w:rPr>
          <w:b/>
          <w:i/>
          <w:sz w:val="24"/>
          <w:szCs w:val="24"/>
        </w:rPr>
      </w:pPr>
    </w:p>
    <w:p w:rsidR="00AE03DE" w:rsidRPr="00AE03DE" w:rsidRDefault="00AE03DE" w:rsidP="009842C4">
      <w:pPr>
        <w:pStyle w:val="ConsPlusNormal"/>
        <w:jc w:val="both"/>
        <w:rPr>
          <w:b/>
          <w:i/>
          <w:sz w:val="24"/>
          <w:szCs w:val="24"/>
        </w:rPr>
      </w:pPr>
      <w:r w:rsidRPr="00AE03DE">
        <w:rPr>
          <w:b/>
          <w:i/>
          <w:sz w:val="24"/>
          <w:szCs w:val="24"/>
        </w:rPr>
        <w:t>Сельское хозяйство</w:t>
      </w:r>
    </w:p>
    <w:p w:rsidR="00AE03DE" w:rsidRPr="00AE03DE" w:rsidRDefault="00AE03DE" w:rsidP="007C2955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Ведущая роль в экономике муниципального образования принадлежит аграрному сектору и от его развития во многом зависит положение дел в целом в отраслях и сферах муниципального образования. </w:t>
      </w:r>
    </w:p>
    <w:p w:rsidR="00AE03DE" w:rsidRPr="00AE03DE" w:rsidRDefault="00AE03DE" w:rsidP="009842C4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Сельскохозяйственный бизнес — это всегда риск, ведь он напрямую зависит от многих, часто не регулируемых факторов, например таких, как погода. Но, несмотря на трудности, труженики добились определенных результатов. Достигнутые успехи — это в первую очередь результат правильной организации и своевременного проведения необходимых агротехнических мероприятий, профессионального мастерства и упорства тружеников села.</w:t>
      </w:r>
    </w:p>
    <w:p w:rsidR="00AE03DE" w:rsidRPr="00AE03DE" w:rsidRDefault="00AE03DE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Количество хозяйствующих субъектов на территории  муниципального образования в течение ряда лет  постоянно растёт. 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Сельское  хозяйство МО «Тургеневка»  состоит  из:   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КФХ  «Шурко Д.А.» </w:t>
      </w:r>
    </w:p>
    <w:p w:rsidR="00AE03DE" w:rsidRPr="00AE03DE" w:rsidRDefault="00044ABB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 «Силина Ю.А.</w:t>
      </w:r>
      <w:r w:rsidR="00AE03DE" w:rsidRPr="00AE03DE">
        <w:rPr>
          <w:rFonts w:ascii="Arial" w:hAnsi="Arial" w:cs="Arial"/>
          <w:sz w:val="24"/>
          <w:szCs w:val="24"/>
        </w:rPr>
        <w:t xml:space="preserve">» 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КФХ «Шкилевич М.И.»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КФХ «Волостных В.А.»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КФХ «Гончарук А.В.»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КФХ «Синкевич Н.В.»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На территории муниципаль</w:t>
      </w:r>
      <w:r w:rsidR="00867B94">
        <w:rPr>
          <w:rFonts w:ascii="Arial" w:hAnsi="Arial" w:cs="Arial"/>
          <w:sz w:val="24"/>
          <w:szCs w:val="24"/>
        </w:rPr>
        <w:t>ного образования действует ООО «Даниловское</w:t>
      </w:r>
      <w:r w:rsidRPr="00AE03DE">
        <w:rPr>
          <w:rFonts w:ascii="Arial" w:hAnsi="Arial" w:cs="Arial"/>
          <w:sz w:val="24"/>
          <w:szCs w:val="24"/>
        </w:rPr>
        <w:t>»</w:t>
      </w:r>
    </w:p>
    <w:p w:rsidR="00AE03DE" w:rsidRPr="00AE03DE" w:rsidRDefault="00AE03DE" w:rsidP="00867B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ЛПХ МО «Тургеневка»</w:t>
      </w:r>
      <w:r w:rsidR="00867B94">
        <w:rPr>
          <w:rFonts w:ascii="Arial" w:hAnsi="Arial" w:cs="Arial"/>
          <w:sz w:val="24"/>
          <w:szCs w:val="24"/>
        </w:rPr>
        <w:t xml:space="preserve"> </w:t>
      </w:r>
      <w:r w:rsidR="009168DD">
        <w:rPr>
          <w:rFonts w:ascii="Arial" w:hAnsi="Arial" w:cs="Arial"/>
          <w:sz w:val="24"/>
          <w:szCs w:val="24"/>
        </w:rPr>
        <w:t>-161</w:t>
      </w:r>
      <w:r w:rsidRPr="00AE03DE">
        <w:rPr>
          <w:rFonts w:ascii="Arial" w:hAnsi="Arial" w:cs="Arial"/>
          <w:sz w:val="24"/>
          <w:szCs w:val="24"/>
        </w:rPr>
        <w:t xml:space="preserve"> подворий, это половина всего сельского хозяйства МО.</w:t>
      </w:r>
    </w:p>
    <w:p w:rsidR="00AE03DE" w:rsidRPr="00AE03DE" w:rsidRDefault="00AE03DE" w:rsidP="009842C4">
      <w:pPr>
        <w:pStyle w:val="ConsPlusNormal"/>
        <w:jc w:val="both"/>
        <w:rPr>
          <w:b/>
          <w:i/>
          <w:sz w:val="24"/>
          <w:szCs w:val="24"/>
        </w:rPr>
      </w:pPr>
      <w:r w:rsidRPr="00AE03DE">
        <w:rPr>
          <w:b/>
          <w:i/>
          <w:sz w:val="24"/>
          <w:szCs w:val="24"/>
        </w:rPr>
        <w:t>Транспорт</w:t>
      </w:r>
    </w:p>
    <w:p w:rsidR="00AE03DE" w:rsidRPr="00AE03DE" w:rsidRDefault="004C6651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03DE" w:rsidRPr="00AE03DE">
        <w:rPr>
          <w:rFonts w:ascii="Arial" w:hAnsi="Arial" w:cs="Arial"/>
          <w:sz w:val="24"/>
          <w:szCs w:val="24"/>
        </w:rPr>
        <w:t xml:space="preserve">На территории МО «Тургеневка» железная дорога не проходит.  По территории муниципального образования проходит два автобусных пассажирских маршрута  - «Иркутск – Васильевск» и «Иркутск – Половинка». Этих маршрутов хватает для удовлетворения потребностей населения в общественном транспорте. Кроме того, работают частные перевозчики (такси). </w:t>
      </w:r>
    </w:p>
    <w:p w:rsidR="00AE03DE" w:rsidRPr="00AE03DE" w:rsidRDefault="00AE03DE" w:rsidP="00AE03DE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Общая протяженность дорог местного значения – 6,5 км.</w:t>
      </w:r>
    </w:p>
    <w:p w:rsidR="00AE03DE" w:rsidRPr="00AE03DE" w:rsidRDefault="00AE03DE" w:rsidP="00AE03DE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AE03DE">
        <w:rPr>
          <w:b/>
          <w:i/>
          <w:sz w:val="24"/>
          <w:szCs w:val="24"/>
        </w:rPr>
        <w:t>Развитие малого и среднего предпринимательства, туризма, инфраструктуры поддержки СМСП</w:t>
      </w:r>
    </w:p>
    <w:p w:rsidR="00AE03DE" w:rsidRDefault="00AE03DE" w:rsidP="004C66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Развитие малого и среднего бизнеса - одно из перспективных направлений устойчивого социально - экономического развития муниципальных образований.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работах, услугах и товарах, создавать новые рабочие места, привлекать инвестиции в экономику. </w:t>
      </w:r>
    </w:p>
    <w:p w:rsidR="00AE03DE" w:rsidRPr="00AE03DE" w:rsidRDefault="009168D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01 января 2023</w:t>
      </w:r>
      <w:r w:rsidR="00AE03DE" w:rsidRPr="00AE03DE">
        <w:rPr>
          <w:rFonts w:ascii="Arial" w:hAnsi="Arial" w:cs="Arial"/>
          <w:sz w:val="24"/>
          <w:szCs w:val="24"/>
        </w:rPr>
        <w:t xml:space="preserve"> года  в МО </w:t>
      </w:r>
      <w:r>
        <w:rPr>
          <w:rFonts w:ascii="Arial" w:hAnsi="Arial" w:cs="Arial"/>
          <w:sz w:val="24"/>
          <w:szCs w:val="24"/>
        </w:rPr>
        <w:t>«Тургеневка» зарегистрировано 10</w:t>
      </w:r>
      <w:r w:rsidR="00AE03DE" w:rsidRPr="00AE03DE">
        <w:rPr>
          <w:rFonts w:ascii="Arial" w:hAnsi="Arial" w:cs="Arial"/>
          <w:sz w:val="24"/>
          <w:szCs w:val="24"/>
        </w:rPr>
        <w:t xml:space="preserve"> инди</w:t>
      </w:r>
      <w:r>
        <w:rPr>
          <w:rFonts w:ascii="Arial" w:hAnsi="Arial" w:cs="Arial"/>
          <w:sz w:val="24"/>
          <w:szCs w:val="24"/>
        </w:rPr>
        <w:t>видуальных предпринимателей. – 6</w:t>
      </w:r>
      <w:r w:rsidR="00AE03DE" w:rsidRPr="00AE03DE">
        <w:rPr>
          <w:rFonts w:ascii="Arial" w:hAnsi="Arial" w:cs="Arial"/>
          <w:sz w:val="24"/>
          <w:szCs w:val="24"/>
        </w:rPr>
        <w:t xml:space="preserve"> крестьянско-фермерских хозяйств и два магазина. Кроме того, работает две сельскохозяйственных организации, имеется целый ряд представителей самозанятого населения.</w:t>
      </w:r>
    </w:p>
    <w:p w:rsidR="00AE03DE" w:rsidRPr="00AE03DE" w:rsidRDefault="00AE03DE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Важную роль малые формы хозяйствования играют в решении социальных проблем села, обеспечении устойчивого развития  территорий, занятости и поддержании доходов  МО «Тургеневка».</w:t>
      </w:r>
    </w:p>
    <w:p w:rsidR="00AE03DE" w:rsidRPr="00AE03DE" w:rsidRDefault="00AE03DE" w:rsidP="004C66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В рамках реализации Программы дополнительных мероприятий, направленных на снижение напряженности на рынке труда были организованы общественные работы для безработных граждан.</w:t>
      </w:r>
    </w:p>
    <w:p w:rsidR="00AE03DE" w:rsidRPr="00AE03DE" w:rsidRDefault="00AE03DE" w:rsidP="00AE03DE">
      <w:pPr>
        <w:pStyle w:val="ConsPlusNormal"/>
        <w:ind w:left="284" w:firstLine="425"/>
        <w:jc w:val="both"/>
        <w:rPr>
          <w:b/>
          <w:i/>
          <w:sz w:val="24"/>
          <w:szCs w:val="24"/>
        </w:rPr>
      </w:pPr>
      <w:r w:rsidRPr="00AE03DE">
        <w:rPr>
          <w:b/>
          <w:i/>
          <w:sz w:val="24"/>
          <w:szCs w:val="24"/>
        </w:rPr>
        <w:t>Жилищно-коммунальное хозяйство. Строительство. Инвестиции.</w:t>
      </w:r>
    </w:p>
    <w:p w:rsidR="00AE03DE" w:rsidRPr="00AE03DE" w:rsidRDefault="00AE03DE" w:rsidP="00AE03DE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Жилищный фон</w:t>
      </w:r>
      <w:r w:rsidR="00AD2A6C">
        <w:rPr>
          <w:rFonts w:ascii="Arial" w:hAnsi="Arial" w:cs="Arial"/>
          <w:sz w:val="24"/>
          <w:szCs w:val="24"/>
        </w:rPr>
        <w:t>д МО «Тургеневка» составляет 12,58</w:t>
      </w:r>
      <w:r w:rsidRPr="00AE03DE">
        <w:rPr>
          <w:rFonts w:ascii="Arial" w:hAnsi="Arial" w:cs="Arial"/>
          <w:sz w:val="24"/>
          <w:szCs w:val="24"/>
        </w:rPr>
        <w:t xml:space="preserve"> тыс. кв. м, обеспеченность жильем – 18 м</w:t>
      </w:r>
      <w:r w:rsidRPr="00AE03D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AE03DE">
        <w:rPr>
          <w:rFonts w:ascii="Arial" w:hAnsi="Arial" w:cs="Arial"/>
          <w:sz w:val="24"/>
          <w:szCs w:val="24"/>
        </w:rPr>
        <w:t>общей площади на одного жителя.</w:t>
      </w:r>
    </w:p>
    <w:p w:rsidR="00AE03DE" w:rsidRPr="00AE03DE" w:rsidRDefault="00AE03DE" w:rsidP="00AE03DE">
      <w:pPr>
        <w:spacing w:after="0" w:line="240" w:lineRule="auto"/>
        <w:ind w:right="-141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AE03DE">
        <w:rPr>
          <w:rFonts w:ascii="Arial" w:hAnsi="Arial" w:cs="Arial"/>
          <w:sz w:val="24"/>
          <w:szCs w:val="24"/>
          <w:lang w:eastAsia="en-US"/>
        </w:rPr>
        <w:t xml:space="preserve">Жилищный фонд </w:t>
      </w:r>
      <w:r w:rsidRPr="00AE03DE">
        <w:rPr>
          <w:rFonts w:ascii="Arial" w:hAnsi="Arial" w:cs="Arial"/>
          <w:sz w:val="24"/>
          <w:szCs w:val="24"/>
        </w:rPr>
        <w:t>в основном имеет плохое состояние</w:t>
      </w:r>
      <w:r w:rsidRPr="00AE03DE">
        <w:rPr>
          <w:rFonts w:ascii="Arial" w:hAnsi="Arial" w:cs="Arial"/>
          <w:sz w:val="24"/>
          <w:szCs w:val="24"/>
          <w:lang w:eastAsia="en-US"/>
        </w:rPr>
        <w:t>. На учете лиц, нуждающихся в улучше</w:t>
      </w:r>
      <w:r w:rsidR="0021041A">
        <w:rPr>
          <w:rFonts w:ascii="Arial" w:hAnsi="Arial" w:cs="Arial"/>
          <w:sz w:val="24"/>
          <w:szCs w:val="24"/>
          <w:lang w:eastAsia="en-US"/>
        </w:rPr>
        <w:t>нии жилищных условий, состоит 52</w:t>
      </w:r>
      <w:r w:rsidRPr="00AE03DE">
        <w:rPr>
          <w:rFonts w:ascii="Arial" w:hAnsi="Arial" w:cs="Arial"/>
          <w:sz w:val="24"/>
          <w:szCs w:val="24"/>
          <w:lang w:eastAsia="en-US"/>
        </w:rPr>
        <w:t xml:space="preserve"> человек. Увеличение строительства нового жилья предполагает получение доходов на долгосрочной основе. Необходимые затраты на строительство представляют собой сложную задачу.</w:t>
      </w:r>
    </w:p>
    <w:p w:rsidR="00AE03DE" w:rsidRPr="00AE03DE" w:rsidRDefault="00AE03DE" w:rsidP="00AE03DE">
      <w:pPr>
        <w:spacing w:after="0" w:line="240" w:lineRule="auto"/>
        <w:ind w:right="-141" w:firstLine="720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Остро встает проблема ветхого жилья и нового строительства. </w:t>
      </w:r>
    </w:p>
    <w:p w:rsidR="00AE03DE" w:rsidRPr="00AE03DE" w:rsidRDefault="00AE03DE" w:rsidP="00264DFD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Обеспечение населения качественным жильем является одной из важнейших социальных задач, стоящих перед муниципалитетом. Капитальное исполнение, создание предпосылок для эффективного развития жилищного строительства с использованием собственных ресурсов – это приоритетные цели в жилищной сфере. Муниципальная жилищная политика – совокупность систематических решений и мероприятий, направленных на удовлетворение потребностей населения в жилье.</w:t>
      </w:r>
    </w:p>
    <w:p w:rsidR="00AE03DE" w:rsidRPr="00AE03DE" w:rsidRDefault="00AE03DE" w:rsidP="00AE03DE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AE03DE">
        <w:rPr>
          <w:b/>
          <w:i/>
          <w:sz w:val="24"/>
          <w:szCs w:val="24"/>
        </w:rPr>
        <w:t>Бюджетная политика</w:t>
      </w:r>
    </w:p>
    <w:p w:rsidR="00AE03DE" w:rsidRPr="00AE03DE" w:rsidRDefault="00AE03DE" w:rsidP="00AE03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Доходы бюджета муниципальном образования «Тургеневка» формируются за счет собственных налогов, неналоговых доходов, финансовой помощи из областного бюджета, в том числе дотации на выравнивание уровня минимальной бюджетной обеспеченности, субвенций и субсидий. </w:t>
      </w:r>
    </w:p>
    <w:p w:rsidR="00AE03DE" w:rsidRPr="00AE03DE" w:rsidRDefault="00AE03DE" w:rsidP="00AE03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bCs/>
          <w:sz w:val="24"/>
          <w:szCs w:val="24"/>
        </w:rPr>
        <w:t>Бюджетная политика должна способствовать поддержанию устойчивых темпов экономического роста,</w:t>
      </w:r>
      <w:r w:rsidRPr="00AE03DE">
        <w:rPr>
          <w:rFonts w:ascii="Arial" w:hAnsi="Arial" w:cs="Arial"/>
          <w:sz w:val="24"/>
          <w:szCs w:val="24"/>
        </w:rPr>
        <w:t xml:space="preserve"> снижению</w:t>
      </w:r>
      <w:r w:rsidRPr="00AE03DE">
        <w:rPr>
          <w:rFonts w:ascii="Arial" w:hAnsi="Arial" w:cs="Arial"/>
          <w:bCs/>
          <w:sz w:val="24"/>
          <w:szCs w:val="24"/>
        </w:rPr>
        <w:t xml:space="preserve"> социального неравенства, достижению высокой </w:t>
      </w:r>
      <w:r w:rsidRPr="00AE03DE">
        <w:rPr>
          <w:rFonts w:ascii="Arial" w:hAnsi="Arial" w:cs="Arial"/>
          <w:sz w:val="24"/>
          <w:szCs w:val="24"/>
        </w:rPr>
        <w:t>эффективности</w:t>
      </w:r>
      <w:r w:rsidRPr="00AE03DE">
        <w:rPr>
          <w:rFonts w:ascii="Arial" w:hAnsi="Arial" w:cs="Arial"/>
          <w:bCs/>
          <w:sz w:val="24"/>
          <w:szCs w:val="24"/>
        </w:rPr>
        <w:t xml:space="preserve">  расходов.</w:t>
      </w:r>
      <w:r w:rsidRPr="00AE03DE">
        <w:rPr>
          <w:rFonts w:ascii="Arial" w:hAnsi="Arial" w:cs="Arial"/>
          <w:sz w:val="24"/>
          <w:szCs w:val="24"/>
        </w:rPr>
        <w:t xml:space="preserve"> </w:t>
      </w:r>
    </w:p>
    <w:p w:rsidR="00AE03DE" w:rsidRPr="00AE03DE" w:rsidRDefault="00AE03DE" w:rsidP="00AE03DE">
      <w:pPr>
        <w:pStyle w:val="12"/>
        <w:spacing w:line="240" w:lineRule="auto"/>
        <w:ind w:right="-1" w:firstLine="708"/>
        <w:contextualSpacing/>
        <w:rPr>
          <w:rFonts w:ascii="Arial" w:hAnsi="Arial" w:cs="Arial"/>
          <w:color w:val="auto"/>
          <w:sz w:val="24"/>
          <w:szCs w:val="24"/>
        </w:rPr>
      </w:pPr>
      <w:r w:rsidRPr="00AE03DE">
        <w:rPr>
          <w:rFonts w:ascii="Arial" w:hAnsi="Arial" w:cs="Arial"/>
          <w:color w:val="auto"/>
          <w:sz w:val="24"/>
          <w:szCs w:val="24"/>
        </w:rPr>
        <w:t>Исполнение местного бюджета осуществлялось  в условиях  экономического кризиса, что негативно сказалось на доходной базе  и повлекло за собой невозможность исполнения  всех расходных обязательств.</w:t>
      </w:r>
    </w:p>
    <w:p w:rsidR="00AE03DE" w:rsidRPr="00AE03DE" w:rsidRDefault="00AE03DE" w:rsidP="00AE03DE">
      <w:pPr>
        <w:pStyle w:val="12"/>
        <w:spacing w:line="240" w:lineRule="auto"/>
        <w:ind w:right="-1" w:firstLine="708"/>
        <w:contextualSpacing/>
        <w:rPr>
          <w:rFonts w:ascii="Arial" w:hAnsi="Arial" w:cs="Arial"/>
          <w:color w:val="auto"/>
          <w:sz w:val="24"/>
          <w:szCs w:val="24"/>
        </w:rPr>
      </w:pPr>
      <w:r w:rsidRPr="00AE03DE">
        <w:rPr>
          <w:rFonts w:ascii="Arial" w:hAnsi="Arial" w:cs="Arial"/>
          <w:color w:val="auto"/>
          <w:sz w:val="24"/>
          <w:szCs w:val="24"/>
        </w:rPr>
        <w:t xml:space="preserve">Учитывая изменение условий социально-экономического прогноза,  администрацией  проводились  мероприятия   по оптимизации и повышению эффективности бюджетных  расходов, был усилен муниципальный финансовый контроль за целевым и эффективным использованием бюджетных средств, а также была продолжена работа с областным правительством, Законодательным Собранием, министерством финансов  и депутатами  Думы муниципального образования по привлечению дополнительных средств. </w:t>
      </w:r>
    </w:p>
    <w:p w:rsidR="00AE03DE" w:rsidRPr="00AE03DE" w:rsidRDefault="00AE03DE" w:rsidP="00AE03DE">
      <w:pPr>
        <w:pStyle w:val="12"/>
        <w:spacing w:line="240" w:lineRule="auto"/>
        <w:ind w:right="-1" w:firstLine="708"/>
        <w:contextualSpacing/>
        <w:rPr>
          <w:rFonts w:ascii="Arial" w:hAnsi="Arial" w:cs="Arial"/>
          <w:color w:val="auto"/>
          <w:sz w:val="24"/>
          <w:szCs w:val="24"/>
        </w:rPr>
      </w:pPr>
      <w:r w:rsidRPr="00AE03DE">
        <w:rPr>
          <w:rFonts w:ascii="Arial" w:hAnsi="Arial" w:cs="Arial"/>
          <w:color w:val="auto"/>
          <w:sz w:val="24"/>
          <w:szCs w:val="24"/>
        </w:rPr>
        <w:t xml:space="preserve">Предпринятые администрацией меры позволили  обеспечить своевременную выплату заработной платы работникам  бюджетной сферы, не допустить кредиторской задолженности по страховым взносам, социальным выплатам населению, коммунальные услуги. </w:t>
      </w:r>
    </w:p>
    <w:p w:rsidR="00AE03DE" w:rsidRPr="008E53B8" w:rsidRDefault="00AE03DE" w:rsidP="00AE03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53B8">
        <w:rPr>
          <w:rFonts w:ascii="Arial" w:hAnsi="Arial" w:cs="Arial"/>
          <w:sz w:val="24"/>
          <w:szCs w:val="24"/>
        </w:rPr>
        <w:t>Исполнение доходной части ко</w:t>
      </w:r>
      <w:r w:rsidR="0021041A" w:rsidRPr="008E53B8">
        <w:rPr>
          <w:rFonts w:ascii="Arial" w:hAnsi="Arial" w:cs="Arial"/>
          <w:sz w:val="24"/>
          <w:szCs w:val="24"/>
        </w:rPr>
        <w:t>нсолидированного бюджета за 2022</w:t>
      </w:r>
      <w:r w:rsidRPr="008E53B8">
        <w:rPr>
          <w:rFonts w:ascii="Arial" w:hAnsi="Arial" w:cs="Arial"/>
          <w:sz w:val="24"/>
          <w:szCs w:val="24"/>
        </w:rPr>
        <w:t xml:space="preserve"> год составило </w:t>
      </w:r>
      <w:r w:rsidR="008E53B8" w:rsidRPr="008E53B8">
        <w:rPr>
          <w:rFonts w:ascii="Arial" w:hAnsi="Arial" w:cs="Arial"/>
          <w:bCs/>
          <w:sz w:val="24"/>
          <w:szCs w:val="24"/>
        </w:rPr>
        <w:t>10 446</w:t>
      </w:r>
      <w:r w:rsidR="008E53B8" w:rsidRPr="008E53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53B8">
        <w:rPr>
          <w:rFonts w:ascii="Arial" w:hAnsi="Arial" w:cs="Arial"/>
          <w:sz w:val="24"/>
          <w:szCs w:val="24"/>
        </w:rPr>
        <w:t xml:space="preserve"> тыс. рублей или 100 % к годовому назначению. </w:t>
      </w:r>
    </w:p>
    <w:p w:rsidR="00AE03DE" w:rsidRPr="008E53B8" w:rsidRDefault="00AE03DE" w:rsidP="00AE03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53B8">
        <w:rPr>
          <w:rFonts w:ascii="Arial" w:hAnsi="Arial" w:cs="Arial"/>
          <w:sz w:val="24"/>
          <w:szCs w:val="24"/>
        </w:rPr>
        <w:t xml:space="preserve">В структуре доходной части местного бюджета налоговые и неналоговые доходы составили </w:t>
      </w:r>
      <w:r w:rsidR="008E53B8" w:rsidRPr="008E53B8">
        <w:rPr>
          <w:rFonts w:ascii="Arial" w:hAnsi="Arial" w:cs="Arial"/>
          <w:sz w:val="24"/>
          <w:szCs w:val="24"/>
        </w:rPr>
        <w:t xml:space="preserve">1 463 </w:t>
      </w:r>
      <w:r w:rsidRPr="008E53B8">
        <w:rPr>
          <w:rFonts w:ascii="Arial" w:hAnsi="Arial" w:cs="Arial"/>
          <w:sz w:val="24"/>
          <w:szCs w:val="24"/>
        </w:rPr>
        <w:t xml:space="preserve">тыс. руб., безвозмездные  поступления из областного и федерального бюджетов </w:t>
      </w:r>
      <w:r w:rsidR="008E53B8" w:rsidRPr="008E53B8">
        <w:rPr>
          <w:rFonts w:ascii="Arial" w:hAnsi="Arial" w:cs="Arial"/>
          <w:bCs/>
          <w:sz w:val="24"/>
          <w:szCs w:val="24"/>
        </w:rPr>
        <w:t>8 983</w:t>
      </w:r>
      <w:r w:rsidR="008E53B8" w:rsidRPr="00B4146E">
        <w:rPr>
          <w:b/>
          <w:bCs/>
          <w:sz w:val="28"/>
          <w:szCs w:val="28"/>
        </w:rPr>
        <w:t xml:space="preserve"> </w:t>
      </w:r>
      <w:r w:rsidRPr="008E53B8">
        <w:rPr>
          <w:rFonts w:ascii="Arial" w:hAnsi="Arial" w:cs="Arial"/>
          <w:sz w:val="24"/>
          <w:szCs w:val="24"/>
        </w:rPr>
        <w:t>тыс. руб.</w:t>
      </w:r>
    </w:p>
    <w:p w:rsidR="00AE03DE" w:rsidRPr="008E53B8" w:rsidRDefault="00AE03DE" w:rsidP="00AE03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53B8">
        <w:rPr>
          <w:rFonts w:ascii="Arial" w:hAnsi="Arial" w:cs="Arial"/>
          <w:sz w:val="24"/>
          <w:szCs w:val="24"/>
        </w:rPr>
        <w:t>В структуре безвозмездных поступлений из областного бюджета  дотации составили 100% (</w:t>
      </w:r>
      <w:r w:rsidR="0050630C" w:rsidRPr="0050630C">
        <w:rPr>
          <w:rFonts w:ascii="Arial" w:hAnsi="Arial" w:cs="Arial"/>
          <w:sz w:val="24"/>
          <w:szCs w:val="24"/>
        </w:rPr>
        <w:t>4 932</w:t>
      </w:r>
      <w:r w:rsidR="0050630C" w:rsidRPr="00B4146E">
        <w:rPr>
          <w:sz w:val="28"/>
          <w:szCs w:val="28"/>
        </w:rPr>
        <w:t xml:space="preserve"> </w:t>
      </w:r>
      <w:r w:rsidRPr="008E53B8">
        <w:rPr>
          <w:rFonts w:ascii="Arial" w:hAnsi="Arial" w:cs="Arial"/>
          <w:sz w:val="24"/>
          <w:szCs w:val="24"/>
        </w:rPr>
        <w:t>тыс. руб.), субсидии 100 % (</w:t>
      </w:r>
      <w:r w:rsidR="008E53B8" w:rsidRPr="008E53B8">
        <w:rPr>
          <w:rFonts w:ascii="Arial" w:hAnsi="Arial" w:cs="Arial"/>
          <w:sz w:val="24"/>
          <w:szCs w:val="24"/>
        </w:rPr>
        <w:t>407</w:t>
      </w:r>
      <w:r w:rsidR="003753F9">
        <w:rPr>
          <w:rFonts w:ascii="Arial" w:hAnsi="Arial" w:cs="Arial"/>
          <w:sz w:val="24"/>
          <w:szCs w:val="24"/>
        </w:rPr>
        <w:t>,</w:t>
      </w:r>
      <w:r w:rsidR="008E53B8" w:rsidRPr="008E53B8">
        <w:rPr>
          <w:rFonts w:ascii="Arial" w:hAnsi="Arial" w:cs="Arial"/>
          <w:sz w:val="24"/>
          <w:szCs w:val="24"/>
        </w:rPr>
        <w:t xml:space="preserve"> 6</w:t>
      </w:r>
      <w:r w:rsidRPr="008E53B8">
        <w:rPr>
          <w:rFonts w:ascii="Arial" w:hAnsi="Arial" w:cs="Arial"/>
          <w:sz w:val="24"/>
          <w:szCs w:val="24"/>
        </w:rPr>
        <w:t xml:space="preserve"> тыс. руб.), субвенции 100% (</w:t>
      </w:r>
      <w:r w:rsidR="0050630C" w:rsidRPr="0050630C">
        <w:rPr>
          <w:rFonts w:ascii="Arial" w:hAnsi="Arial" w:cs="Arial"/>
          <w:sz w:val="24"/>
          <w:szCs w:val="24"/>
        </w:rPr>
        <w:t>151</w:t>
      </w:r>
      <w:r w:rsidR="003753F9">
        <w:rPr>
          <w:rFonts w:ascii="Arial" w:hAnsi="Arial" w:cs="Arial"/>
          <w:sz w:val="24"/>
          <w:szCs w:val="24"/>
        </w:rPr>
        <w:t>,</w:t>
      </w:r>
      <w:r w:rsidR="0050630C" w:rsidRPr="0050630C">
        <w:rPr>
          <w:rFonts w:ascii="Arial" w:hAnsi="Arial" w:cs="Arial"/>
          <w:sz w:val="24"/>
          <w:szCs w:val="24"/>
        </w:rPr>
        <w:t xml:space="preserve"> 6</w:t>
      </w:r>
      <w:r w:rsidRPr="008E53B8">
        <w:rPr>
          <w:rFonts w:ascii="Arial" w:hAnsi="Arial" w:cs="Arial"/>
          <w:sz w:val="24"/>
          <w:szCs w:val="24"/>
        </w:rPr>
        <w:t xml:space="preserve"> тыс. руб.). </w:t>
      </w:r>
    </w:p>
    <w:p w:rsidR="00AE03DE" w:rsidRPr="008E53B8" w:rsidRDefault="00AE03DE" w:rsidP="00AE03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53B8">
        <w:rPr>
          <w:rFonts w:ascii="Arial" w:hAnsi="Arial" w:cs="Arial"/>
          <w:sz w:val="24"/>
          <w:szCs w:val="24"/>
        </w:rPr>
        <w:t xml:space="preserve">В рамках исполнения «народных инициатив»  были проведены работы  на общую сумму </w:t>
      </w:r>
      <w:r w:rsidR="003753F9">
        <w:rPr>
          <w:rFonts w:ascii="Arial" w:hAnsi="Arial" w:cs="Arial"/>
          <w:sz w:val="24"/>
          <w:szCs w:val="24"/>
        </w:rPr>
        <w:t>309, 3</w:t>
      </w:r>
      <w:r w:rsidR="008E53B8">
        <w:rPr>
          <w:sz w:val="28"/>
          <w:szCs w:val="28"/>
        </w:rPr>
        <w:t xml:space="preserve"> </w:t>
      </w:r>
      <w:r w:rsidRPr="008E53B8">
        <w:rPr>
          <w:rFonts w:ascii="Arial" w:hAnsi="Arial" w:cs="Arial"/>
          <w:sz w:val="24"/>
          <w:szCs w:val="24"/>
        </w:rPr>
        <w:t>тыс. руб. с учетом софинансирования из местного бюджета по ремонту отопления здания библиотеки.</w:t>
      </w:r>
    </w:p>
    <w:p w:rsidR="00AE03DE" w:rsidRDefault="00AE03DE" w:rsidP="00AE03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53B8">
        <w:rPr>
          <w:rFonts w:ascii="Arial" w:hAnsi="Arial" w:cs="Arial"/>
          <w:sz w:val="24"/>
          <w:szCs w:val="24"/>
        </w:rPr>
        <w:t>Приоритетным направлением исполнения местного бюджета явилось финансирование социальной сферы, на которую было направлено 63% (4 062,2 тыс. руб.) средств от общего объема средств местного бюджета.</w:t>
      </w:r>
    </w:p>
    <w:p w:rsidR="00264DFD" w:rsidRPr="00264DFD" w:rsidRDefault="00264DFD" w:rsidP="00264DFD">
      <w:pPr>
        <w:pStyle w:val="12"/>
        <w:spacing w:line="240" w:lineRule="auto"/>
        <w:ind w:right="-1" w:firstLine="708"/>
        <w:contextualSpacing/>
        <w:rPr>
          <w:rFonts w:ascii="Arial" w:hAnsi="Arial" w:cs="Arial"/>
          <w:bCs/>
          <w:color w:val="auto"/>
          <w:sz w:val="24"/>
          <w:szCs w:val="24"/>
        </w:rPr>
      </w:pPr>
      <w:r w:rsidRPr="00264DFD">
        <w:rPr>
          <w:rFonts w:ascii="Arial" w:hAnsi="Arial" w:cs="Arial"/>
          <w:bCs/>
          <w:color w:val="auto"/>
          <w:sz w:val="24"/>
          <w:szCs w:val="24"/>
        </w:rPr>
        <w:t>Учитывая сложную финансовую ситуацию в экономике в целом и несбалансированность местного бюджета, администрацией будет продолжена работа по привлечению дополнительных доходов и сокращению неэффективных расходов.</w:t>
      </w:r>
    </w:p>
    <w:p w:rsidR="00264DFD" w:rsidRPr="00264DFD" w:rsidRDefault="00264DFD" w:rsidP="00264DFD">
      <w:pPr>
        <w:pStyle w:val="ConsPlusNormal"/>
        <w:ind w:left="567" w:firstLine="540"/>
        <w:jc w:val="center"/>
        <w:rPr>
          <w:b/>
          <w:i/>
          <w:sz w:val="24"/>
          <w:szCs w:val="24"/>
        </w:rPr>
      </w:pPr>
      <w:r w:rsidRPr="00264DFD">
        <w:rPr>
          <w:b/>
          <w:i/>
          <w:sz w:val="24"/>
          <w:szCs w:val="24"/>
        </w:rPr>
        <w:t>Социальная сфера</w:t>
      </w:r>
    </w:p>
    <w:p w:rsidR="00264DFD" w:rsidRPr="00264DFD" w:rsidRDefault="00264DFD" w:rsidP="004C6651">
      <w:pPr>
        <w:spacing w:after="0" w:line="240" w:lineRule="auto"/>
        <w:ind w:firstLine="709"/>
        <w:rPr>
          <w:rFonts w:ascii="Arial" w:hAnsi="Arial" w:cs="Arial"/>
          <w:b/>
          <w:i/>
          <w:sz w:val="24"/>
          <w:szCs w:val="24"/>
        </w:rPr>
      </w:pPr>
      <w:r w:rsidRPr="00264DFD">
        <w:rPr>
          <w:rFonts w:ascii="Arial" w:hAnsi="Arial" w:cs="Arial"/>
          <w:b/>
          <w:i/>
          <w:sz w:val="24"/>
          <w:szCs w:val="24"/>
        </w:rPr>
        <w:t>Образование</w:t>
      </w:r>
    </w:p>
    <w:p w:rsidR="00264DFD" w:rsidRPr="00264DFD" w:rsidRDefault="00264DFD" w:rsidP="00264DFD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41"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>На территории муниципального образования МО «Тургеневка» действует одна школа – МБОУ «Тургеневская СОШ» мощностью 100 че</w:t>
      </w:r>
      <w:r w:rsidR="00A53FBA">
        <w:rPr>
          <w:rFonts w:ascii="Arial" w:hAnsi="Arial" w:cs="Arial"/>
          <w:sz w:val="24"/>
          <w:szCs w:val="24"/>
        </w:rPr>
        <w:t>ловек, количество учащихся -  98</w:t>
      </w:r>
      <w:r w:rsidRPr="00264DFD">
        <w:rPr>
          <w:rFonts w:ascii="Arial" w:hAnsi="Arial" w:cs="Arial"/>
          <w:sz w:val="24"/>
          <w:szCs w:val="24"/>
        </w:rPr>
        <w:t xml:space="preserve"> человек  Количество работающих в школе – 3</w:t>
      </w:r>
      <w:r w:rsidR="00A53FBA">
        <w:rPr>
          <w:rFonts w:ascii="Arial" w:hAnsi="Arial" w:cs="Arial"/>
          <w:sz w:val="24"/>
          <w:szCs w:val="24"/>
        </w:rPr>
        <w:t>2</w:t>
      </w:r>
      <w:r w:rsidRPr="00264DFD">
        <w:rPr>
          <w:rFonts w:ascii="Arial" w:hAnsi="Arial" w:cs="Arial"/>
          <w:color w:val="C0504D"/>
          <w:sz w:val="24"/>
          <w:szCs w:val="24"/>
        </w:rPr>
        <w:t xml:space="preserve"> </w:t>
      </w:r>
      <w:r w:rsidRPr="00264DFD">
        <w:rPr>
          <w:rFonts w:ascii="Arial" w:hAnsi="Arial" w:cs="Arial"/>
          <w:sz w:val="24"/>
          <w:szCs w:val="24"/>
        </w:rPr>
        <w:t>человек. Также на территории муниципального образования «Тургеневка» действует 1 детский садик: «Малышок», где работает 12 человек. Количество детей - 34 человек.</w:t>
      </w:r>
    </w:p>
    <w:p w:rsidR="00264DFD" w:rsidRPr="00264DFD" w:rsidRDefault="00264DFD" w:rsidP="00264DF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ab/>
      </w:r>
      <w:r w:rsidRPr="00264DFD">
        <w:rPr>
          <w:rFonts w:ascii="Arial" w:hAnsi="Arial" w:cs="Arial"/>
          <w:b/>
          <w:i/>
          <w:sz w:val="24"/>
          <w:szCs w:val="24"/>
        </w:rPr>
        <w:t>Здравоохранение</w:t>
      </w:r>
    </w:p>
    <w:p w:rsidR="00264DFD" w:rsidRPr="00264DFD" w:rsidRDefault="00264DFD" w:rsidP="00264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color w:val="FF0000"/>
          <w:sz w:val="24"/>
          <w:szCs w:val="24"/>
        </w:rPr>
        <w:t xml:space="preserve">    </w:t>
      </w:r>
      <w:r w:rsidR="004C6651">
        <w:rPr>
          <w:rFonts w:ascii="Arial" w:hAnsi="Arial" w:cs="Arial"/>
          <w:color w:val="FF0000"/>
          <w:sz w:val="24"/>
          <w:szCs w:val="24"/>
        </w:rPr>
        <w:tab/>
      </w:r>
      <w:r w:rsidRPr="00264DFD">
        <w:rPr>
          <w:rFonts w:ascii="Arial" w:hAnsi="Arial" w:cs="Arial"/>
          <w:sz w:val="24"/>
          <w:szCs w:val="24"/>
        </w:rPr>
        <w:t>На  территории  МО «Тургеневка» находятся Тургеневский фельдшерско-аккушерский пункт. В перспективе стоит задача построить новое здание ФАПа.</w:t>
      </w:r>
    </w:p>
    <w:p w:rsidR="00264DFD" w:rsidRPr="00264DFD" w:rsidRDefault="00264DFD" w:rsidP="004C6651">
      <w:pPr>
        <w:spacing w:after="0" w:line="240" w:lineRule="auto"/>
        <w:ind w:firstLine="708"/>
        <w:rPr>
          <w:rFonts w:ascii="Arial" w:hAnsi="Arial" w:cs="Arial"/>
          <w:b/>
          <w:i/>
          <w:sz w:val="24"/>
          <w:szCs w:val="24"/>
        </w:rPr>
      </w:pPr>
      <w:r w:rsidRPr="00264DFD">
        <w:rPr>
          <w:rFonts w:ascii="Arial" w:hAnsi="Arial" w:cs="Arial"/>
          <w:b/>
          <w:i/>
          <w:sz w:val="24"/>
          <w:szCs w:val="24"/>
        </w:rPr>
        <w:t>Культура</w:t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>В МО «Тургеневка» действует учреждение культуры МБУК «Информационно-досуговый центр», куда входят Тургеневская сельская библиотека и Тургеневский Дом Досуга. В ближайшее время планируется создать ещё одно подразделение – Тургеневский краеведческий музей.</w:t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 xml:space="preserve">МБУК ИДЦ  регулярно и круглый год проводит  различные  мероприятия: «Голубой  огонек», «Зимниада», «День пожилого человека»,  </w:t>
      </w:r>
      <w:r w:rsidR="0021041A">
        <w:rPr>
          <w:rFonts w:ascii="Arial" w:hAnsi="Arial" w:cs="Arial"/>
          <w:sz w:val="24"/>
          <w:szCs w:val="24"/>
        </w:rPr>
        <w:t>«День памяти», «День Победы», «</w:t>
      </w:r>
      <w:r w:rsidRPr="00264DFD">
        <w:rPr>
          <w:rFonts w:ascii="Arial" w:hAnsi="Arial" w:cs="Arial"/>
          <w:sz w:val="24"/>
          <w:szCs w:val="24"/>
        </w:rPr>
        <w:t>День защиты детей» и другие различные конкурсы. Особое внимание уделяется белорусским национальным праздникам и обрядам: «Гуканне вясны», «Купалле», «Каляды», «Дзяды», «Дажынки», «Жанидзьба Цярэшки» и многие другие.</w:t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>На безе МБУК работают кружки: Островок рукоделия, Танцевальный. Проводятся дискотеки.</w:t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>Имеется взрослый фольклорный коллектив «Варэнички», детский творческий ансамбль «Рушничок».</w:t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 xml:space="preserve">Творческие коллективы принимают участие в различных районных и областных мероприятиях: Масленица, Троица, международный фестиваль «Кирмаш», фестиваль Славянской письменности и культуры, фестиваль-конкурс «Жар-птица» и т.д. </w:t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>Библиотека большую работу ведет с детьми, проводятся различные игры, конкурсы, которые приурочиваются к знаковым датам и государственным праздникам: День России, День Конституции, День государственного флага и тп.</w:t>
      </w:r>
    </w:p>
    <w:p w:rsidR="00264DFD" w:rsidRDefault="00264DFD" w:rsidP="004C6651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264DFD">
        <w:rPr>
          <w:b/>
          <w:i/>
          <w:sz w:val="24"/>
          <w:szCs w:val="24"/>
        </w:rPr>
        <w:t>Молодежная политика, физическая культура и спорт</w:t>
      </w:r>
    </w:p>
    <w:p w:rsidR="00264DFD" w:rsidRPr="00264DFD" w:rsidRDefault="00264DFD" w:rsidP="004C6651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264DFD">
        <w:rPr>
          <w:sz w:val="24"/>
          <w:szCs w:val="24"/>
        </w:rPr>
        <w:t xml:space="preserve">На территории МО «Тургеневка» созданы условия для игры в настольный теннис и бильярд, есть волейбольная  площадка, футбольное поле, беговая дорожка. </w:t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 xml:space="preserve">Основная работа в данной области заключается  в организации различных спортивных секций и проведении спортивно-массовых мероприятий. Ежегодно проводятся Дни призывника (весна, осень), оборонно-спортивные праздники, посвященные Дню Победы.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>Заливается ежегодно каток, где дети и взрослые играют в хоккей. Имеется зимняя горка.</w:t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>Организована работа спортивных секций в школе: футбол, волейбол, баскетбол;  организована работа   шахматного клуба, теннисного клуба.</w:t>
      </w:r>
    </w:p>
    <w:p w:rsidR="00264DFD" w:rsidRPr="00264DFD" w:rsidRDefault="00264DFD" w:rsidP="00264DF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4DFD" w:rsidRPr="00264DFD" w:rsidRDefault="00264DFD" w:rsidP="00175449">
      <w:pPr>
        <w:pStyle w:val="ConsPlusNormal"/>
        <w:widowControl w:val="0"/>
        <w:numPr>
          <w:ilvl w:val="1"/>
          <w:numId w:val="21"/>
        </w:numPr>
        <w:adjustRightInd/>
        <w:jc w:val="center"/>
        <w:rPr>
          <w:b/>
          <w:i/>
          <w:sz w:val="24"/>
          <w:szCs w:val="24"/>
        </w:rPr>
      </w:pPr>
      <w:r w:rsidRPr="00264DFD">
        <w:rPr>
          <w:b/>
          <w:i/>
          <w:sz w:val="24"/>
          <w:szCs w:val="24"/>
        </w:rPr>
        <w:t xml:space="preserve">Основные проблемы социально-экономического развития </w:t>
      </w:r>
    </w:p>
    <w:p w:rsidR="00264DFD" w:rsidRPr="00264DFD" w:rsidRDefault="00264DFD" w:rsidP="00264DFD">
      <w:pPr>
        <w:pStyle w:val="ConsPlusNormal"/>
        <w:ind w:left="846"/>
        <w:jc w:val="center"/>
        <w:rPr>
          <w:b/>
          <w:i/>
          <w:sz w:val="24"/>
          <w:szCs w:val="24"/>
        </w:rPr>
      </w:pPr>
      <w:r w:rsidRPr="00264DFD">
        <w:rPr>
          <w:b/>
          <w:i/>
          <w:sz w:val="24"/>
          <w:szCs w:val="24"/>
        </w:rPr>
        <w:t>муниципального образования «Тургеневка»</w:t>
      </w:r>
    </w:p>
    <w:p w:rsidR="00264DFD" w:rsidRPr="00F31B32" w:rsidRDefault="00264DFD" w:rsidP="00264DFD">
      <w:pPr>
        <w:pStyle w:val="ConsPlusNormal"/>
        <w:ind w:left="846"/>
        <w:jc w:val="center"/>
        <w:rPr>
          <w:sz w:val="24"/>
          <w:szCs w:val="24"/>
        </w:rPr>
      </w:pPr>
    </w:p>
    <w:p w:rsidR="00264DFD" w:rsidRDefault="00264DFD" w:rsidP="00F31B32">
      <w:pPr>
        <w:pStyle w:val="ConsPlusNormal"/>
        <w:ind w:firstLine="708"/>
        <w:jc w:val="both"/>
        <w:rPr>
          <w:sz w:val="24"/>
          <w:szCs w:val="24"/>
        </w:rPr>
      </w:pPr>
      <w:r w:rsidRPr="00264DFD">
        <w:rPr>
          <w:sz w:val="24"/>
          <w:szCs w:val="24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муниципального образования «Тургеневка»: SWOT – анализ (сильные и слабые стороны, а также угрозы и возможности).</w:t>
      </w:r>
    </w:p>
    <w:p w:rsidR="00141D12" w:rsidRPr="00141D12" w:rsidRDefault="00141D12" w:rsidP="00F31B32">
      <w:pPr>
        <w:pStyle w:val="2"/>
        <w:spacing w:before="0" w:after="0"/>
        <w:ind w:firstLine="708"/>
        <w:jc w:val="both"/>
        <w:rPr>
          <w:rFonts w:ascii="Arial" w:hAnsi="Arial" w:cs="Arial"/>
          <w:i w:val="0"/>
          <w:sz w:val="24"/>
          <w:szCs w:val="24"/>
          <w:lang w:val="ru-RU"/>
        </w:rPr>
      </w:pPr>
      <w:bookmarkStart w:id="0" w:name="_Toc425346357"/>
      <w:bookmarkStart w:id="1" w:name="_Toc429470672"/>
      <w:r w:rsidRPr="00141D12">
        <w:rPr>
          <w:rFonts w:ascii="Arial" w:hAnsi="Arial" w:cs="Arial"/>
          <w:i w:val="0"/>
          <w:sz w:val="24"/>
          <w:szCs w:val="24"/>
          <w:lang w:val="ru-RU"/>
        </w:rPr>
        <w:t xml:space="preserve">SWOT-анализ факторов развития </w:t>
      </w:r>
      <w:bookmarkEnd w:id="0"/>
      <w:bookmarkEnd w:id="1"/>
      <w:r w:rsidRPr="00141D12">
        <w:rPr>
          <w:rFonts w:ascii="Arial" w:hAnsi="Arial" w:cs="Arial"/>
          <w:i w:val="0"/>
          <w:sz w:val="24"/>
          <w:szCs w:val="24"/>
          <w:lang w:val="ru-RU"/>
        </w:rPr>
        <w:t>муниципального образования «Тургеневка»</w:t>
      </w:r>
    </w:p>
    <w:p w:rsidR="00141D12" w:rsidRPr="00141D12" w:rsidRDefault="00141D12" w:rsidP="00141D12">
      <w:pPr>
        <w:spacing w:after="0" w:line="240" w:lineRule="auto"/>
        <w:ind w:firstLine="708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141D12">
        <w:rPr>
          <w:rFonts w:ascii="Arial" w:hAnsi="Arial" w:cs="Arial"/>
          <w:color w:val="000000"/>
          <w:spacing w:val="-6"/>
          <w:sz w:val="24"/>
          <w:szCs w:val="24"/>
        </w:rPr>
        <w:t>На основе анализа исторических, социальных, экономических предпосылок развития муниципальном образования, динамики основных социально-экономических показателей за последние годы, выявлены и структурированы следующие сильные и слабые стороны, а также потенциальные возможности и угрозы развития муниципального образования «Тургеневка».</w:t>
      </w:r>
    </w:p>
    <w:p w:rsidR="00141D12" w:rsidRPr="00264DFD" w:rsidRDefault="00141D12" w:rsidP="00264DFD">
      <w:pPr>
        <w:pStyle w:val="ConsPlusNormal"/>
        <w:ind w:firstLine="708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0344A4" w:rsidRPr="009F4B52" w:rsidTr="000344A4">
        <w:trPr>
          <w:trHeight w:val="412"/>
        </w:trPr>
        <w:tc>
          <w:tcPr>
            <w:tcW w:w="9464" w:type="dxa"/>
            <w:shd w:val="clear" w:color="auto" w:fill="E6E6E6"/>
            <w:vAlign w:val="center"/>
          </w:tcPr>
          <w:p w:rsidR="000344A4" w:rsidRPr="000344A4" w:rsidRDefault="000344A4" w:rsidP="00536791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344A4">
              <w:rPr>
                <w:rFonts w:ascii="Courier New" w:hAnsi="Courier New" w:cs="Courier New"/>
                <w:b/>
                <w:bCs/>
                <w:color w:val="000000"/>
              </w:rPr>
              <w:t>Сильные стороны:</w:t>
            </w:r>
          </w:p>
        </w:tc>
      </w:tr>
      <w:tr w:rsidR="000344A4" w:rsidRPr="009F4B52" w:rsidTr="000344A4">
        <w:tc>
          <w:tcPr>
            <w:tcW w:w="9464" w:type="dxa"/>
            <w:vAlign w:val="center"/>
          </w:tcPr>
          <w:p w:rsidR="000344A4" w:rsidRPr="000344A4" w:rsidRDefault="000344A4" w:rsidP="00536791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0344A4">
              <w:rPr>
                <w:rFonts w:ascii="Courier New" w:hAnsi="Courier New" w:cs="Courier New"/>
                <w:bCs/>
                <w:color w:val="000000"/>
              </w:rPr>
              <w:t xml:space="preserve">Близкое расстояние от районного центра и хорошее качество дороги до г. Иркутска; </w:t>
            </w:r>
          </w:p>
        </w:tc>
      </w:tr>
      <w:tr w:rsidR="000344A4" w:rsidRPr="009F4B52" w:rsidTr="000344A4">
        <w:trPr>
          <w:trHeight w:val="347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0344A4" w:rsidRPr="000344A4" w:rsidRDefault="000344A4" w:rsidP="0053679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344A4">
              <w:rPr>
                <w:rFonts w:ascii="Courier New" w:hAnsi="Courier New" w:cs="Courier New"/>
                <w:color w:val="000000"/>
              </w:rPr>
              <w:t>Наличие ряда перспективных площадок для размещения промышленных и сельскохозяйственных производств.</w:t>
            </w:r>
          </w:p>
        </w:tc>
      </w:tr>
      <w:tr w:rsidR="000344A4" w:rsidRPr="009F4B52" w:rsidTr="000344A4">
        <w:trPr>
          <w:trHeight w:val="347"/>
        </w:trPr>
        <w:tc>
          <w:tcPr>
            <w:tcW w:w="9464" w:type="dxa"/>
            <w:tcBorders>
              <w:bottom w:val="single" w:sz="4" w:space="0" w:color="auto"/>
            </w:tcBorders>
          </w:tcPr>
          <w:p w:rsidR="000344A4" w:rsidRPr="000344A4" w:rsidRDefault="000344A4" w:rsidP="005367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44A4">
              <w:rPr>
                <w:rFonts w:ascii="Courier New" w:hAnsi="Courier New" w:cs="Courier New"/>
              </w:rPr>
              <w:t>Высокие творческие победы участников коллективов художественной самодеятельности, фольклорных ансамблей, молодых спортсменов. Не утрачены обычаи традиции культурного наследия народов проживающих на территории муниципальном образования.</w:t>
            </w:r>
          </w:p>
        </w:tc>
      </w:tr>
      <w:tr w:rsidR="000344A4" w:rsidRPr="009F4B52" w:rsidTr="000344A4">
        <w:trPr>
          <w:trHeight w:val="347"/>
        </w:trPr>
        <w:tc>
          <w:tcPr>
            <w:tcW w:w="9464" w:type="dxa"/>
            <w:tcBorders>
              <w:bottom w:val="single" w:sz="4" w:space="0" w:color="auto"/>
            </w:tcBorders>
          </w:tcPr>
          <w:p w:rsidR="000344A4" w:rsidRPr="000344A4" w:rsidRDefault="000344A4" w:rsidP="005367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44A4">
              <w:rPr>
                <w:rFonts w:ascii="Courier New" w:hAnsi="Courier New" w:cs="Courier New"/>
              </w:rPr>
              <w:t>Удобное местоположение вблизи от автомобильной трассы «Баяндай-Еланцы-Хужир», что создает  хорошие перспективы для развития туризма</w:t>
            </w:r>
          </w:p>
        </w:tc>
      </w:tr>
      <w:tr w:rsidR="000344A4" w:rsidRPr="009F4B52" w:rsidTr="000344A4">
        <w:trPr>
          <w:trHeight w:val="46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44A4" w:rsidRPr="000344A4" w:rsidRDefault="000344A4" w:rsidP="0053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344A4">
              <w:rPr>
                <w:rFonts w:ascii="Courier New" w:hAnsi="Courier New" w:cs="Courier New"/>
                <w:b/>
                <w:bCs/>
                <w:color w:val="000000"/>
              </w:rPr>
              <w:t>Слабые стороны:</w:t>
            </w:r>
          </w:p>
        </w:tc>
      </w:tr>
      <w:tr w:rsidR="000344A4" w:rsidRPr="009F4B52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53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0344A4">
              <w:rPr>
                <w:rFonts w:ascii="Courier New" w:hAnsi="Courier New" w:cs="Courier New"/>
                <w:bCs/>
                <w:color w:val="000000"/>
              </w:rPr>
              <w:t>Недостаточность средств местного бюджета, в том числе на инвестиции;</w:t>
            </w:r>
          </w:p>
        </w:tc>
      </w:tr>
      <w:tr w:rsidR="000344A4" w:rsidRPr="009F4B52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536791">
            <w:pPr>
              <w:spacing w:before="100" w:beforeAutospacing="1"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0344A4">
              <w:rPr>
                <w:rFonts w:ascii="Courier New" w:hAnsi="Courier New" w:cs="Courier New"/>
                <w:bCs/>
                <w:color w:val="000000"/>
              </w:rPr>
              <w:t>Нехватка квалифицированных кадров;</w:t>
            </w:r>
          </w:p>
        </w:tc>
      </w:tr>
      <w:tr w:rsidR="000344A4" w:rsidRPr="009F4B52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536791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0344A4">
              <w:rPr>
                <w:rFonts w:ascii="Courier New" w:hAnsi="Courier New" w:cs="Courier New"/>
                <w:bCs/>
                <w:color w:val="000000"/>
              </w:rPr>
              <w:t>Миграционный отток населения.</w:t>
            </w:r>
          </w:p>
        </w:tc>
      </w:tr>
      <w:tr w:rsidR="000344A4" w:rsidRPr="009F4B52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5367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44A4">
              <w:rPr>
                <w:rFonts w:ascii="Courier New" w:hAnsi="Courier New" w:cs="Courier New"/>
              </w:rPr>
              <w:t>Холодный климат с резкими перепадами ночных и дневных температур</w:t>
            </w:r>
          </w:p>
        </w:tc>
      </w:tr>
      <w:tr w:rsidR="000344A4" w:rsidRPr="009F4B52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5367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44A4">
              <w:rPr>
                <w:rFonts w:ascii="Courier New" w:hAnsi="Courier New" w:cs="Courier New"/>
              </w:rPr>
              <w:t>Необходимость обязательного проведения экологической экспертизы на любой объект в 200 км от озера Байкал</w:t>
            </w:r>
          </w:p>
        </w:tc>
      </w:tr>
      <w:tr w:rsidR="000344A4" w:rsidRPr="009F4B52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5367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44A4">
              <w:rPr>
                <w:rFonts w:ascii="Courier New" w:hAnsi="Courier New" w:cs="Courier New"/>
              </w:rPr>
              <w:t>В муниципальном образовании высокий удельный вес площади ветхого и аварийного жилищного фонда</w:t>
            </w:r>
          </w:p>
        </w:tc>
      </w:tr>
      <w:tr w:rsidR="000344A4" w:rsidRPr="00E35710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5367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44A4">
              <w:rPr>
                <w:rFonts w:ascii="Courier New" w:hAnsi="Courier New" w:cs="Courier New"/>
              </w:rPr>
              <w:t>Отсутствие специализированных зданий, современного концертного зала, Дома культуры, слабая материально-техническая база клубов муниципальных образований.</w:t>
            </w:r>
          </w:p>
        </w:tc>
      </w:tr>
      <w:tr w:rsidR="000344A4" w:rsidRPr="00E35710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5367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44A4">
              <w:rPr>
                <w:rFonts w:ascii="Courier New" w:hAnsi="Courier New" w:cs="Courier New"/>
              </w:rPr>
              <w:t>Низкая степень вовлеченности природных ресурсов в хозяйственный оборот</w:t>
            </w:r>
          </w:p>
          <w:p w:rsidR="000344A4" w:rsidRPr="000344A4" w:rsidRDefault="000344A4" w:rsidP="0053679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344A4" w:rsidRPr="00E35710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5367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44A4">
              <w:rPr>
                <w:rFonts w:ascii="Courier New" w:hAnsi="Courier New" w:cs="Courier New"/>
              </w:rPr>
              <w:t>Существенный диспаритет цен на сельскохозяйственную продукцию и некоторые виды сырья, энергоносители, удобрения, сельхозтехнику, транспортные услуги</w:t>
            </w:r>
          </w:p>
        </w:tc>
      </w:tr>
      <w:tr w:rsidR="000344A4" w:rsidRPr="009F4B52" w:rsidTr="000344A4">
        <w:tc>
          <w:tcPr>
            <w:tcW w:w="9464" w:type="dxa"/>
            <w:shd w:val="clear" w:color="auto" w:fill="E6E6E6"/>
          </w:tcPr>
          <w:p w:rsidR="000344A4" w:rsidRPr="000344A4" w:rsidRDefault="000344A4" w:rsidP="0053679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pacing w:val="-6"/>
              </w:rPr>
            </w:pPr>
            <w:r w:rsidRPr="000344A4">
              <w:rPr>
                <w:rFonts w:ascii="Courier New" w:hAnsi="Courier New" w:cs="Courier New"/>
                <w:b/>
                <w:color w:val="000000"/>
                <w:spacing w:val="-6"/>
              </w:rPr>
              <w:t>Потенциальные возможности, которые могут способствовать быстрому развитию территории муниципальном образования:</w:t>
            </w:r>
          </w:p>
        </w:tc>
      </w:tr>
      <w:tr w:rsidR="000344A4" w:rsidRPr="009F4B52" w:rsidTr="000344A4">
        <w:tc>
          <w:tcPr>
            <w:tcW w:w="9464" w:type="dxa"/>
            <w:vAlign w:val="center"/>
          </w:tcPr>
          <w:p w:rsidR="000344A4" w:rsidRPr="000344A4" w:rsidRDefault="000344A4" w:rsidP="00536791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0344A4">
              <w:rPr>
                <w:rFonts w:ascii="Courier New" w:hAnsi="Courier New" w:cs="Courier New"/>
                <w:color w:val="000000"/>
              </w:rPr>
              <w:t>1. Рост объемов производства сельскохозяйственной и промышленной продукции за счет развития и модернизации действующих мощностей</w:t>
            </w:r>
            <w:r w:rsidRPr="000344A4">
              <w:rPr>
                <w:rFonts w:ascii="Courier New" w:hAnsi="Courier New" w:cs="Courier New"/>
                <w:bCs/>
                <w:color w:val="000000"/>
              </w:rPr>
              <w:t xml:space="preserve">; </w:t>
            </w:r>
          </w:p>
        </w:tc>
      </w:tr>
      <w:tr w:rsidR="000344A4" w:rsidRPr="009F4B52" w:rsidTr="000344A4">
        <w:trPr>
          <w:trHeight w:val="347"/>
        </w:trPr>
        <w:tc>
          <w:tcPr>
            <w:tcW w:w="9464" w:type="dxa"/>
            <w:vAlign w:val="center"/>
          </w:tcPr>
          <w:p w:rsidR="000344A4" w:rsidRPr="000344A4" w:rsidRDefault="000344A4" w:rsidP="00536791">
            <w:pPr>
              <w:pStyle w:val="3"/>
              <w:spacing w:after="0"/>
              <w:ind w:left="-18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4A4">
              <w:rPr>
                <w:rFonts w:ascii="Courier New" w:hAnsi="Courier New" w:cs="Courier New"/>
                <w:color w:val="000000"/>
                <w:sz w:val="22"/>
                <w:szCs w:val="22"/>
              </w:rPr>
              <w:t>2. Наращивание  объемов жилищного строительства.</w:t>
            </w:r>
          </w:p>
        </w:tc>
      </w:tr>
      <w:tr w:rsidR="000344A4" w:rsidRPr="009F4B52" w:rsidTr="000344A4">
        <w:tc>
          <w:tcPr>
            <w:tcW w:w="9464" w:type="dxa"/>
            <w:shd w:val="clear" w:color="auto" w:fill="E6E6E6"/>
          </w:tcPr>
          <w:p w:rsidR="000344A4" w:rsidRPr="000344A4" w:rsidRDefault="000344A4" w:rsidP="0053679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pacing w:val="-6"/>
              </w:rPr>
            </w:pPr>
            <w:r w:rsidRPr="000344A4">
              <w:rPr>
                <w:rFonts w:ascii="Courier New" w:hAnsi="Courier New" w:cs="Courier New"/>
                <w:b/>
                <w:color w:val="000000"/>
                <w:spacing w:val="-6"/>
              </w:rPr>
              <w:t>Угрозы, препятствующие развитию территории муниципальном образования:</w:t>
            </w:r>
          </w:p>
        </w:tc>
      </w:tr>
      <w:tr w:rsidR="000344A4" w:rsidRPr="009F4B52" w:rsidTr="000344A4">
        <w:trPr>
          <w:trHeight w:val="347"/>
        </w:trPr>
        <w:tc>
          <w:tcPr>
            <w:tcW w:w="9464" w:type="dxa"/>
            <w:vAlign w:val="center"/>
          </w:tcPr>
          <w:p w:rsidR="000344A4" w:rsidRPr="000344A4" w:rsidRDefault="000344A4" w:rsidP="0053679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344A4">
              <w:rPr>
                <w:rFonts w:ascii="Courier New" w:hAnsi="Courier New" w:cs="Courier New"/>
                <w:color w:val="000000"/>
              </w:rPr>
              <w:t>1. Высокий износ основных фондов;</w:t>
            </w:r>
          </w:p>
        </w:tc>
      </w:tr>
      <w:tr w:rsidR="000344A4" w:rsidRPr="009F4B52" w:rsidTr="000344A4">
        <w:trPr>
          <w:trHeight w:val="347"/>
        </w:trPr>
        <w:tc>
          <w:tcPr>
            <w:tcW w:w="9464" w:type="dxa"/>
            <w:vAlign w:val="center"/>
          </w:tcPr>
          <w:p w:rsidR="000344A4" w:rsidRPr="000344A4" w:rsidRDefault="000344A4" w:rsidP="0053679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344A4">
              <w:rPr>
                <w:rFonts w:ascii="Courier New" w:hAnsi="Courier New" w:cs="Courier New"/>
                <w:color w:val="000000"/>
              </w:rPr>
              <w:t>2. Высокая доля населения с доходами ниже прожиточного минимума;</w:t>
            </w:r>
          </w:p>
        </w:tc>
      </w:tr>
      <w:tr w:rsidR="000344A4" w:rsidRPr="009F4B52" w:rsidTr="000344A4">
        <w:trPr>
          <w:trHeight w:val="347"/>
        </w:trPr>
        <w:tc>
          <w:tcPr>
            <w:tcW w:w="9464" w:type="dxa"/>
            <w:vAlign w:val="center"/>
          </w:tcPr>
          <w:p w:rsidR="000344A4" w:rsidRPr="000344A4" w:rsidRDefault="000344A4" w:rsidP="0053679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344A4">
              <w:rPr>
                <w:rFonts w:ascii="Courier New" w:hAnsi="Courier New" w:cs="Courier New"/>
                <w:color w:val="000000"/>
              </w:rPr>
              <w:t>3. Низкий уровень жилищного строительства.</w:t>
            </w:r>
          </w:p>
        </w:tc>
      </w:tr>
    </w:tbl>
    <w:p w:rsidR="000344A4" w:rsidRPr="007C2955" w:rsidRDefault="000344A4" w:rsidP="00536791">
      <w:pPr>
        <w:pStyle w:val="1"/>
        <w:spacing w:before="0" w:after="0"/>
        <w:jc w:val="center"/>
        <w:rPr>
          <w:rFonts w:cs="Arial"/>
          <w:sz w:val="24"/>
          <w:szCs w:val="24"/>
        </w:rPr>
      </w:pPr>
      <w:bookmarkStart w:id="2" w:name="_Toc488328142"/>
      <w:bookmarkStart w:id="3" w:name="_Toc488328688"/>
      <w:bookmarkStart w:id="4" w:name="_Toc489352642"/>
    </w:p>
    <w:p w:rsidR="007C2955" w:rsidRDefault="000344A4" w:rsidP="007C2955">
      <w:pPr>
        <w:pStyle w:val="1"/>
        <w:spacing w:before="0" w:after="0"/>
        <w:jc w:val="center"/>
        <w:rPr>
          <w:rFonts w:cs="Arial"/>
          <w:sz w:val="24"/>
          <w:szCs w:val="24"/>
        </w:rPr>
      </w:pPr>
      <w:r w:rsidRPr="000344A4">
        <w:rPr>
          <w:rFonts w:cs="Arial"/>
          <w:sz w:val="24"/>
          <w:szCs w:val="24"/>
        </w:rPr>
        <w:t>Раздел 2. ЦЕЛИ, ЗАДАЧИ И НАПРАВЛЕНИЯ СОЦИАЛЬНО-ЭКОНОМИЧЕСКОЙ ПОЛИТИКИ МУНИЦИПАЛЬНОГО ОБРАЗОВАНИЯ «ТУРГЕНЕВКА»</w:t>
      </w:r>
      <w:bookmarkEnd w:id="2"/>
      <w:bookmarkEnd w:id="3"/>
      <w:bookmarkEnd w:id="4"/>
    </w:p>
    <w:p w:rsidR="007C2955" w:rsidRPr="007C2955" w:rsidRDefault="007C2955" w:rsidP="007C2955">
      <w:pPr>
        <w:spacing w:after="0" w:line="240" w:lineRule="auto"/>
      </w:pPr>
    </w:p>
    <w:p w:rsidR="000344A4" w:rsidRPr="000344A4" w:rsidRDefault="000344A4" w:rsidP="007C2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44A4">
        <w:rPr>
          <w:rFonts w:ascii="Arial" w:hAnsi="Arial" w:cs="Arial"/>
          <w:sz w:val="24"/>
          <w:szCs w:val="24"/>
        </w:rPr>
        <w:t>Основной целью Стратегии является повышение уровня и качества жизни населения муници</w:t>
      </w:r>
      <w:r w:rsidR="00A53FBA">
        <w:rPr>
          <w:rFonts w:ascii="Arial" w:hAnsi="Arial" w:cs="Arial"/>
          <w:sz w:val="24"/>
          <w:szCs w:val="24"/>
        </w:rPr>
        <w:t>пального образования «Тургеневка</w:t>
      </w:r>
      <w:r w:rsidRPr="000344A4">
        <w:rPr>
          <w:rFonts w:ascii="Arial" w:hAnsi="Arial" w:cs="Arial"/>
          <w:sz w:val="24"/>
          <w:szCs w:val="24"/>
        </w:rPr>
        <w:t>».</w:t>
      </w:r>
    </w:p>
    <w:p w:rsidR="000344A4" w:rsidRPr="000344A4" w:rsidRDefault="000344A4" w:rsidP="00255D01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344A4">
        <w:rPr>
          <w:rFonts w:cs="Arial"/>
          <w:sz w:val="24"/>
          <w:szCs w:val="24"/>
        </w:rPr>
        <w:t>Анализ потенциальных возможностей, существующих проблем и возможных перспектив муниципального образования показал, что для достижения стратегической цели в перспективе комплексное социально - эконо</w:t>
      </w:r>
      <w:r w:rsidR="00A53FBA">
        <w:rPr>
          <w:rFonts w:cs="Arial"/>
          <w:sz w:val="24"/>
          <w:szCs w:val="24"/>
        </w:rPr>
        <w:t>мическое развитие МО «Тургеневка</w:t>
      </w:r>
      <w:r w:rsidRPr="000344A4">
        <w:rPr>
          <w:rFonts w:cs="Arial"/>
          <w:sz w:val="24"/>
          <w:szCs w:val="24"/>
        </w:rPr>
        <w:t>» будет осуществляться по трем основным стратегическим задачам:</w:t>
      </w:r>
    </w:p>
    <w:p w:rsidR="000344A4" w:rsidRPr="000344A4" w:rsidRDefault="000344A4" w:rsidP="009842C4">
      <w:pPr>
        <w:pStyle w:val="ConsNormal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</w:rPr>
      </w:pPr>
      <w:r w:rsidRPr="000344A4">
        <w:rPr>
          <w:rFonts w:cs="Arial"/>
          <w:sz w:val="24"/>
          <w:szCs w:val="24"/>
        </w:rPr>
        <w:t>Со</w:t>
      </w:r>
      <w:r w:rsidR="00A53FBA">
        <w:rPr>
          <w:rFonts w:cs="Arial"/>
          <w:sz w:val="24"/>
          <w:szCs w:val="24"/>
        </w:rPr>
        <w:t>циальное развитие МО «Тургеневка</w:t>
      </w:r>
      <w:r w:rsidRPr="000344A4">
        <w:rPr>
          <w:rFonts w:cs="Arial"/>
          <w:sz w:val="24"/>
          <w:szCs w:val="24"/>
        </w:rPr>
        <w:t>»</w:t>
      </w:r>
    </w:p>
    <w:p w:rsidR="00264DFD" w:rsidRPr="009842C4" w:rsidRDefault="000344A4" w:rsidP="000344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42C4">
        <w:rPr>
          <w:rFonts w:ascii="Arial" w:hAnsi="Arial" w:cs="Arial"/>
          <w:sz w:val="24"/>
          <w:szCs w:val="24"/>
        </w:rPr>
        <w:t>Развитие инфраструктуры и обеспечение условий жизнедеятельности</w:t>
      </w:r>
    </w:p>
    <w:p w:rsidR="00F37452" w:rsidRDefault="00F37452" w:rsidP="009842C4">
      <w:pPr>
        <w:pStyle w:val="ConsNormal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</w:rPr>
      </w:pPr>
      <w:r w:rsidRPr="009842C4">
        <w:rPr>
          <w:rFonts w:cs="Arial"/>
          <w:sz w:val="24"/>
          <w:szCs w:val="24"/>
        </w:rPr>
        <w:t>Обеспечение высоких темпов экономического роста</w:t>
      </w:r>
    </w:p>
    <w:p w:rsidR="009D34B5" w:rsidRPr="009842C4" w:rsidRDefault="009D34B5" w:rsidP="009D34B5">
      <w:pPr>
        <w:pStyle w:val="ConsNormal"/>
        <w:autoSpaceDE w:val="0"/>
        <w:autoSpaceDN w:val="0"/>
        <w:adjustRightInd w:val="0"/>
        <w:ind w:left="709" w:firstLine="0"/>
        <w:jc w:val="both"/>
        <w:rPr>
          <w:rFonts w:cs="Arial"/>
          <w:sz w:val="24"/>
          <w:szCs w:val="24"/>
        </w:rPr>
      </w:pPr>
    </w:p>
    <w:p w:rsidR="00F37452" w:rsidRDefault="00F37452" w:rsidP="0022350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42C4">
        <w:rPr>
          <w:rFonts w:ascii="Arial" w:hAnsi="Arial" w:cs="Arial"/>
          <w:b/>
          <w:sz w:val="24"/>
          <w:szCs w:val="24"/>
        </w:rPr>
        <w:t>Со</w:t>
      </w:r>
      <w:r w:rsidR="00A53FBA">
        <w:rPr>
          <w:rFonts w:ascii="Arial" w:hAnsi="Arial" w:cs="Arial"/>
          <w:b/>
          <w:sz w:val="24"/>
          <w:szCs w:val="24"/>
        </w:rPr>
        <w:t>циальное развитие МО «Тургеневка</w:t>
      </w:r>
      <w:r w:rsidRPr="009842C4">
        <w:rPr>
          <w:rFonts w:ascii="Arial" w:hAnsi="Arial" w:cs="Arial"/>
          <w:b/>
          <w:sz w:val="24"/>
          <w:szCs w:val="24"/>
        </w:rPr>
        <w:t>» предусматривает</w:t>
      </w:r>
      <w:r w:rsidRPr="00F37452">
        <w:rPr>
          <w:rFonts w:ascii="Arial" w:hAnsi="Arial" w:cs="Arial"/>
          <w:b/>
          <w:sz w:val="24"/>
          <w:szCs w:val="24"/>
        </w:rPr>
        <w:t xml:space="preserve"> решение комплекса тактических целей и задач:</w:t>
      </w:r>
    </w:p>
    <w:p w:rsidR="009D34B5" w:rsidRPr="00F37452" w:rsidRDefault="009D34B5" w:rsidP="009D34B5">
      <w:pPr>
        <w:pStyle w:val="a7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b/>
          <w:sz w:val="24"/>
          <w:szCs w:val="24"/>
        </w:rPr>
      </w:pPr>
    </w:p>
    <w:p w:rsidR="00F37452" w:rsidRPr="00F37452" w:rsidRDefault="00F37452" w:rsidP="009842C4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  <w:r w:rsidRPr="00F37452">
        <w:rPr>
          <w:rFonts w:cs="Arial"/>
          <w:b/>
          <w:sz w:val="24"/>
          <w:szCs w:val="24"/>
        </w:rPr>
        <w:t>1.1. Повышение доступности качественного образования, обеспечение его соответствия потребностям социально-экономического развития</w:t>
      </w:r>
    </w:p>
    <w:p w:rsidR="00F37452" w:rsidRPr="00F37452" w:rsidRDefault="00F37452" w:rsidP="009842C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37452">
        <w:rPr>
          <w:rFonts w:cs="Arial"/>
          <w:sz w:val="24"/>
          <w:szCs w:val="24"/>
        </w:rPr>
        <w:t>Направления реализации:</w:t>
      </w:r>
    </w:p>
    <w:p w:rsidR="00F37452" w:rsidRPr="00F37452" w:rsidRDefault="00F37452" w:rsidP="009842C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37452">
        <w:rPr>
          <w:rFonts w:cs="Arial"/>
          <w:sz w:val="24"/>
          <w:szCs w:val="24"/>
        </w:rPr>
        <w:t>- повышение доступности и качества дошкольного образования;</w:t>
      </w:r>
    </w:p>
    <w:p w:rsidR="00F37452" w:rsidRPr="00F37452" w:rsidRDefault="00F37452" w:rsidP="009842C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37452">
        <w:rPr>
          <w:rFonts w:cs="Arial"/>
          <w:sz w:val="24"/>
          <w:szCs w:val="24"/>
        </w:rPr>
        <w:t>- повышение доступности и качества общего и дополнительного образования;</w:t>
      </w:r>
    </w:p>
    <w:p w:rsidR="00F37452" w:rsidRPr="00F37452" w:rsidRDefault="00F37452" w:rsidP="009842C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37452">
        <w:rPr>
          <w:rFonts w:cs="Arial"/>
          <w:sz w:val="24"/>
          <w:szCs w:val="24"/>
        </w:rPr>
        <w:t>- создание условий для сохранения здоровья и развития детей и подростков в летний период.</w:t>
      </w:r>
    </w:p>
    <w:p w:rsidR="009842C4" w:rsidRDefault="00F37452" w:rsidP="009842C4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37452">
        <w:rPr>
          <w:rFonts w:cs="Arial"/>
          <w:b/>
          <w:sz w:val="24"/>
          <w:szCs w:val="24"/>
        </w:rPr>
        <w:t>1.2. Обеспечение максимальной вовлеченности населения в систематические занятия физкультурой и спортом</w:t>
      </w:r>
    </w:p>
    <w:p w:rsidR="00F37452" w:rsidRPr="009842C4" w:rsidRDefault="00F37452" w:rsidP="009842C4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37452">
        <w:rPr>
          <w:rFonts w:cs="Arial"/>
          <w:sz w:val="24"/>
          <w:szCs w:val="24"/>
        </w:rPr>
        <w:t>Направления реализации:</w:t>
      </w:r>
    </w:p>
    <w:p w:rsidR="00F37452" w:rsidRPr="00F37452" w:rsidRDefault="00F37452" w:rsidP="009842C4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формирование и пропаганда здорового образа жизни, потребности в занятиях физической культурой и спортом;</w:t>
      </w:r>
    </w:p>
    <w:p w:rsidR="00F37452" w:rsidRPr="00F37452" w:rsidRDefault="00F37452" w:rsidP="009842C4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подготовка спортивного резерва для сборных команд муниципальном образования, в том числе спортсменов-инвалидов;</w:t>
      </w:r>
    </w:p>
    <w:p w:rsidR="00F37452" w:rsidRPr="00F37452" w:rsidRDefault="00F37452" w:rsidP="009842C4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повышение квалификации специалистов в области физической культуры и спорта;</w:t>
      </w:r>
    </w:p>
    <w:p w:rsidR="00F37452" w:rsidRPr="00F37452" w:rsidRDefault="00F37452" w:rsidP="009842C4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развитие материально-спортивной базы для массового спорта, в том числе для инвалидов.</w:t>
      </w:r>
    </w:p>
    <w:p w:rsidR="00F37452" w:rsidRPr="00F37452" w:rsidRDefault="00F37452" w:rsidP="009842C4">
      <w:pPr>
        <w:pStyle w:val="ConsNonformat"/>
        <w:widowControl/>
        <w:ind w:firstLine="709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1.3. Развитие культурного потенциала личности и общества в целом</w:t>
      </w:r>
    </w:p>
    <w:p w:rsidR="00F37452" w:rsidRPr="00F37452" w:rsidRDefault="00F37452" w:rsidP="009842C4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Направления реализации:</w:t>
      </w:r>
    </w:p>
    <w:p w:rsidR="00F37452" w:rsidRPr="00F37452" w:rsidRDefault="00F37452" w:rsidP="009842C4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создание единого культурного пространства;</w:t>
      </w:r>
    </w:p>
    <w:p w:rsidR="00F37452" w:rsidRPr="00F37452" w:rsidRDefault="00F37452" w:rsidP="009842C4">
      <w:pPr>
        <w:pStyle w:val="Con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- </w:t>
      </w:r>
      <w:r w:rsidRPr="00F37452">
        <w:rPr>
          <w:rFonts w:ascii="Arial" w:hAnsi="Arial" w:cs="Arial"/>
          <w:color w:val="000000"/>
          <w:sz w:val="24"/>
          <w:szCs w:val="24"/>
        </w:rPr>
        <w:t>повышение качества жизни жителей МО «</w:t>
      </w:r>
      <w:r w:rsidRPr="00F37452">
        <w:rPr>
          <w:rFonts w:ascii="Arial" w:hAnsi="Arial" w:cs="Arial"/>
          <w:sz w:val="24"/>
          <w:szCs w:val="24"/>
        </w:rPr>
        <w:t>Т</w:t>
      </w:r>
      <w:r w:rsidR="00A53FBA">
        <w:rPr>
          <w:rFonts w:ascii="Arial" w:hAnsi="Arial" w:cs="Arial"/>
          <w:sz w:val="24"/>
          <w:szCs w:val="24"/>
        </w:rPr>
        <w:t>ургеневка</w:t>
      </w:r>
      <w:r w:rsidRPr="00F37452">
        <w:rPr>
          <w:rFonts w:ascii="Arial" w:hAnsi="Arial" w:cs="Arial"/>
          <w:color w:val="000000"/>
          <w:sz w:val="24"/>
          <w:szCs w:val="24"/>
        </w:rPr>
        <w:t>» путем предоставления им возможности саморазвития через регулярные занятия творчеством, создание условий для развития творческих способностей молодежи и детей, межнационального культурного обмена. Организация и проведение культурно-массовых мероприятий различных форм, участие в фестивалях и конкурсах различного уровня;</w:t>
      </w:r>
    </w:p>
    <w:p w:rsidR="009842C4" w:rsidRDefault="00F37452" w:rsidP="009842C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color w:val="000000"/>
          <w:sz w:val="24"/>
          <w:szCs w:val="24"/>
        </w:rPr>
        <w:t xml:space="preserve">- </w:t>
      </w:r>
      <w:r w:rsidRPr="00F37452">
        <w:rPr>
          <w:rFonts w:ascii="Arial" w:hAnsi="Arial" w:cs="Arial"/>
          <w:sz w:val="24"/>
          <w:szCs w:val="24"/>
        </w:rPr>
        <w:t>совершенствование библиотечного обслуживания, деятельности Информационного центра открытого доступа с выходом в Интернет, создание комфортных условий для обеспечения доступа к библиотечным фондам и периодическим изданиям;</w:t>
      </w:r>
    </w:p>
    <w:p w:rsidR="00F37452" w:rsidRPr="00F37452" w:rsidRDefault="00F37452" w:rsidP="009842C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 - с</w:t>
      </w:r>
      <w:r w:rsidRPr="00F37452">
        <w:rPr>
          <w:rFonts w:ascii="Arial" w:hAnsi="Arial" w:cs="Arial"/>
          <w:color w:val="000000"/>
          <w:sz w:val="24"/>
          <w:szCs w:val="24"/>
        </w:rPr>
        <w:t xml:space="preserve">охранение культурного и исторического, материального и нематериального наследия, </w:t>
      </w:r>
      <w:r w:rsidRPr="00F37452">
        <w:rPr>
          <w:rFonts w:ascii="Arial" w:hAnsi="Arial" w:cs="Arial"/>
          <w:sz w:val="24"/>
          <w:szCs w:val="24"/>
        </w:rPr>
        <w:t>создание условий для обеспечения доступа граждан к информационным и туристическим ресурсам музея;</w:t>
      </w:r>
    </w:p>
    <w:p w:rsidR="00F37452" w:rsidRPr="00F37452" w:rsidRDefault="009842C4" w:rsidP="004C665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F37452" w:rsidRPr="00F37452">
        <w:rPr>
          <w:rFonts w:ascii="Arial" w:hAnsi="Arial" w:cs="Arial"/>
          <w:sz w:val="24"/>
          <w:szCs w:val="24"/>
        </w:rPr>
        <w:t>- п</w:t>
      </w:r>
      <w:r w:rsidR="00F37452" w:rsidRPr="00F37452">
        <w:rPr>
          <w:rFonts w:ascii="Arial" w:hAnsi="Arial" w:cs="Arial"/>
          <w:sz w:val="24"/>
          <w:szCs w:val="24"/>
          <w:lang w:eastAsia="en-US"/>
        </w:rPr>
        <w:t>овышение качества дополнительного образования детей;</w:t>
      </w:r>
    </w:p>
    <w:p w:rsidR="009842C4" w:rsidRDefault="00F37452" w:rsidP="004C665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оказание поддержки одаренных детей, участников самодеятельных творческих коллективов муниципальных культурно-досуговых учреждений.</w:t>
      </w:r>
    </w:p>
    <w:p w:rsidR="00F37452" w:rsidRPr="009842C4" w:rsidRDefault="00F37452" w:rsidP="009842C4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F37452">
        <w:rPr>
          <w:rFonts w:ascii="Arial" w:hAnsi="Arial" w:cs="Arial"/>
          <w:b/>
          <w:sz w:val="24"/>
          <w:szCs w:val="24"/>
        </w:rPr>
        <w:t>1.4.Обеспечение успешной социализации и эффективной самореализации молодежи</w:t>
      </w:r>
    </w:p>
    <w:p w:rsidR="00F37452" w:rsidRPr="00F37452" w:rsidRDefault="00F37452" w:rsidP="009842C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Направления реализации:</w:t>
      </w:r>
    </w:p>
    <w:p w:rsidR="00F37452" w:rsidRPr="00F37452" w:rsidRDefault="00F37452" w:rsidP="009842C4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содействие самореализации молодежи в сфере досуга и творчества, поддержка молодежных инициатив,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программах;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совершенствование системы патриотического воспитания молодежи, формирование у молодежи патриотического сознания, готовности к выполнению конституционных обязанностей;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сокращение употребления психотропных и наркотических веществ, пропаганда здорового образа жизни и негативного отношения к незаконному обороту и употреблению наркотических веществ;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формирование у детей и молодежи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F37452" w:rsidRPr="00F37452" w:rsidRDefault="00F37452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1.5. 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</w:r>
    </w:p>
    <w:p w:rsidR="00F37452" w:rsidRPr="00F37452" w:rsidRDefault="00F37452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     Направления реализации:</w:t>
      </w:r>
    </w:p>
    <w:p w:rsidR="00F37452" w:rsidRPr="00F37452" w:rsidRDefault="00F37452" w:rsidP="00BB0AB8">
      <w:pPr>
        <w:pStyle w:val="a7"/>
        <w:widowControl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повышение качества и доступности социального обслужи</w:t>
      </w:r>
      <w:r w:rsidR="00A53FBA">
        <w:rPr>
          <w:rFonts w:ascii="Arial" w:hAnsi="Arial" w:cs="Arial"/>
          <w:sz w:val="24"/>
          <w:szCs w:val="24"/>
        </w:rPr>
        <w:t>вания населения в МО «Тургеневка</w:t>
      </w:r>
      <w:r w:rsidRPr="00F37452">
        <w:rPr>
          <w:rFonts w:ascii="Arial" w:hAnsi="Arial" w:cs="Arial"/>
          <w:sz w:val="24"/>
          <w:szCs w:val="24"/>
        </w:rPr>
        <w:t>»;</w:t>
      </w:r>
    </w:p>
    <w:p w:rsidR="00F37452" w:rsidRPr="00F37452" w:rsidRDefault="00F37452" w:rsidP="00BB0AB8">
      <w:pPr>
        <w:pStyle w:val="a7"/>
        <w:widowControl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предоставление мер социальной поддержки и социальных услуг отдельным категориям граждан;</w:t>
      </w:r>
    </w:p>
    <w:p w:rsidR="00F37452" w:rsidRPr="00F37452" w:rsidRDefault="00F37452" w:rsidP="00BB0AB8">
      <w:pPr>
        <w:pStyle w:val="a7"/>
        <w:widowControl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повышение эффективности мер по улучшению положения и качества жизни граждан пожилого возраста;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1.6. Стабилизация и улучшение эпидемиологической ситуации по туберкулезу, развитие системы информирования населения о доступных мерах профилактик ВИЧ/СПИД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Направления реализации: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предупреждение дальнейшего распространения ВИЧ-инфекции;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социально-правовая защита ВИЧ-инфицированных и медицинских работников, обеспечение медицинской помощью ВИЧ- инфицированных и СПИД-больных;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развитие материально-технической базы противотуберкулезной службы, повышение эффективности мероприятий по профилактике и своевременному выявлению туберкулеза среди взрослого и детского нас</w:t>
      </w:r>
      <w:r w:rsidR="009D34B5">
        <w:rPr>
          <w:rFonts w:ascii="Arial" w:hAnsi="Arial" w:cs="Arial"/>
          <w:sz w:val="24"/>
          <w:szCs w:val="24"/>
        </w:rPr>
        <w:t>еления муниципальном образования</w:t>
      </w:r>
      <w:r w:rsidRPr="00F37452">
        <w:rPr>
          <w:rFonts w:ascii="Arial" w:hAnsi="Arial" w:cs="Arial"/>
          <w:sz w:val="24"/>
          <w:szCs w:val="24"/>
        </w:rPr>
        <w:t>;</w:t>
      </w:r>
    </w:p>
    <w:p w:rsidR="00A67A25" w:rsidRDefault="00A67A25" w:rsidP="009842C4">
      <w:pPr>
        <w:pStyle w:val="a7"/>
        <w:spacing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F37452" w:rsidRPr="00F37452" w:rsidRDefault="00F37452" w:rsidP="00223504">
      <w:pPr>
        <w:pStyle w:val="a7"/>
        <w:spacing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2. Развитие инфраструктуры и обеспечение условий жизнедеятель</w:t>
      </w:r>
      <w:r w:rsidR="00A67A25">
        <w:rPr>
          <w:rFonts w:ascii="Arial" w:hAnsi="Arial" w:cs="Arial"/>
          <w:b/>
          <w:sz w:val="24"/>
          <w:szCs w:val="24"/>
        </w:rPr>
        <w:t>ности МО «Тургеневка</w:t>
      </w:r>
      <w:r w:rsidRPr="00F37452">
        <w:rPr>
          <w:rFonts w:ascii="Arial" w:hAnsi="Arial" w:cs="Arial"/>
          <w:b/>
          <w:sz w:val="24"/>
          <w:szCs w:val="24"/>
        </w:rPr>
        <w:t>» предусматривает решение комплекса тактических целей и задач:</w:t>
      </w:r>
    </w:p>
    <w:p w:rsidR="00F37452" w:rsidRPr="00F37452" w:rsidRDefault="00F37452" w:rsidP="009842C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2.1. Модернизация и развитие жилищно-коммунального хозяйства</w:t>
      </w:r>
      <w:r w:rsidRPr="00F37452">
        <w:rPr>
          <w:rFonts w:ascii="Arial" w:hAnsi="Arial" w:cs="Arial"/>
          <w:sz w:val="24"/>
          <w:szCs w:val="24"/>
        </w:rPr>
        <w:t xml:space="preserve">    </w:t>
      </w:r>
    </w:p>
    <w:p w:rsidR="00F37452" w:rsidRPr="00F37452" w:rsidRDefault="00F37452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Направления реализации:</w:t>
      </w:r>
    </w:p>
    <w:p w:rsidR="00F37452" w:rsidRPr="00F37452" w:rsidRDefault="00F37452" w:rsidP="009842C4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4" w:firstLine="705"/>
        <w:jc w:val="both"/>
        <w:outlineLvl w:val="1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эффективности;</w:t>
      </w:r>
    </w:p>
    <w:p w:rsidR="00F37452" w:rsidRPr="009842C4" w:rsidRDefault="009842C4" w:rsidP="009842C4">
      <w:pPr>
        <w:tabs>
          <w:tab w:val="left" w:pos="3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 w:rsidR="00F37452" w:rsidRPr="009842C4">
        <w:rPr>
          <w:rFonts w:ascii="Arial" w:hAnsi="Arial" w:cs="Arial"/>
          <w:sz w:val="24"/>
          <w:szCs w:val="24"/>
        </w:rPr>
        <w:t>обеспечение устранения технических причин и последствий неудовлетворительной эксплуатации инженерных систем;</w:t>
      </w:r>
    </w:p>
    <w:p w:rsidR="00F37452" w:rsidRPr="009842C4" w:rsidRDefault="00D2799C" w:rsidP="009842C4">
      <w:pPr>
        <w:tabs>
          <w:tab w:val="left" w:pos="3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-</w:t>
      </w:r>
      <w:r w:rsidR="00F37452" w:rsidRPr="009842C4">
        <w:rPr>
          <w:rFonts w:ascii="Arial" w:hAnsi="Arial" w:cs="Arial"/>
          <w:sz w:val="24"/>
          <w:szCs w:val="24"/>
        </w:rPr>
        <w:t>концентрация средств на эффективных мероприятиях по энергоресурсосбережению;</w:t>
      </w:r>
    </w:p>
    <w:p w:rsidR="00F37452" w:rsidRPr="00D2799C" w:rsidRDefault="00D2799C" w:rsidP="00D2799C">
      <w:pPr>
        <w:tabs>
          <w:tab w:val="left" w:pos="3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799C">
        <w:rPr>
          <w:rFonts w:ascii="Arial" w:hAnsi="Arial" w:cs="Arial"/>
          <w:sz w:val="24"/>
          <w:szCs w:val="24"/>
        </w:rPr>
        <w:t>-</w:t>
      </w:r>
      <w:r w:rsidR="00F37452" w:rsidRPr="00D2799C">
        <w:rPr>
          <w:rFonts w:ascii="Arial" w:hAnsi="Arial" w:cs="Arial"/>
          <w:sz w:val="24"/>
          <w:szCs w:val="24"/>
        </w:rPr>
        <w:t>использование высокоэффективного энергопотребляющего оборудования, приборов учета расхода энергетических ресурсов, систем автоматизированного управления энергопотреблением.</w:t>
      </w:r>
    </w:p>
    <w:p w:rsidR="00F37452" w:rsidRPr="00F37452" w:rsidRDefault="00F37452" w:rsidP="00BB0AB8">
      <w:pPr>
        <w:pStyle w:val="a7"/>
        <w:tabs>
          <w:tab w:val="left" w:pos="39"/>
        </w:tabs>
        <w:autoSpaceDE w:val="0"/>
        <w:autoSpaceDN w:val="0"/>
        <w:adjustRightInd w:val="0"/>
        <w:spacing w:after="0" w:line="240" w:lineRule="auto"/>
        <w:ind w:left="4"/>
        <w:jc w:val="both"/>
        <w:outlineLvl w:val="1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ab/>
        <w:t xml:space="preserve">        </w:t>
      </w:r>
      <w:r w:rsidR="009842C4">
        <w:rPr>
          <w:rFonts w:ascii="Arial" w:hAnsi="Arial" w:cs="Arial"/>
          <w:sz w:val="24"/>
          <w:szCs w:val="24"/>
        </w:rPr>
        <w:t xml:space="preserve">   </w:t>
      </w:r>
      <w:r w:rsidRPr="00F37452">
        <w:rPr>
          <w:rFonts w:ascii="Arial" w:hAnsi="Arial" w:cs="Arial"/>
          <w:sz w:val="24"/>
          <w:szCs w:val="24"/>
        </w:rPr>
        <w:t>- определение достоверности, точности и единства измерения в части учета отпускаемых и потребляемых энергетических ресурсов;</w:t>
      </w:r>
    </w:p>
    <w:p w:rsidR="00F37452" w:rsidRPr="009842C4" w:rsidRDefault="009842C4" w:rsidP="009842C4">
      <w:pPr>
        <w:tabs>
          <w:tab w:val="left" w:pos="3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7452" w:rsidRPr="009842C4">
        <w:rPr>
          <w:rFonts w:ascii="Arial" w:hAnsi="Arial" w:cs="Arial"/>
          <w:sz w:val="24"/>
          <w:szCs w:val="24"/>
        </w:rPr>
        <w:t xml:space="preserve"> - проведение энергетических обследований зданий, строений, сооружений на предмет выявления источников и причин нерациональных энергозатрат, неоправданных потерь энергоресурсов;</w:t>
      </w:r>
    </w:p>
    <w:p w:rsidR="00D2799C" w:rsidRDefault="00D2799C" w:rsidP="00D2799C">
      <w:pPr>
        <w:pStyle w:val="a7"/>
        <w:tabs>
          <w:tab w:val="left" w:pos="39"/>
        </w:tabs>
        <w:autoSpaceDE w:val="0"/>
        <w:autoSpaceDN w:val="0"/>
        <w:adjustRightInd w:val="0"/>
        <w:spacing w:after="0" w:line="240" w:lineRule="auto"/>
        <w:ind w:left="4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7452" w:rsidRPr="00F37452">
        <w:rPr>
          <w:rFonts w:ascii="Arial" w:hAnsi="Arial" w:cs="Arial"/>
          <w:sz w:val="24"/>
          <w:szCs w:val="24"/>
        </w:rPr>
        <w:t>- повышение квалификации специалистов в области энергосбережения.</w:t>
      </w:r>
    </w:p>
    <w:p w:rsidR="009D34B5" w:rsidRDefault="009D34B5" w:rsidP="00D2799C">
      <w:pPr>
        <w:pStyle w:val="a7"/>
        <w:tabs>
          <w:tab w:val="left" w:pos="39"/>
        </w:tabs>
        <w:autoSpaceDE w:val="0"/>
        <w:autoSpaceDN w:val="0"/>
        <w:adjustRightInd w:val="0"/>
        <w:spacing w:after="0" w:line="240" w:lineRule="auto"/>
        <w:ind w:left="4"/>
        <w:jc w:val="both"/>
        <w:outlineLvl w:val="1"/>
        <w:rPr>
          <w:rFonts w:ascii="Arial" w:hAnsi="Arial" w:cs="Arial"/>
          <w:sz w:val="24"/>
          <w:szCs w:val="24"/>
        </w:rPr>
      </w:pPr>
    </w:p>
    <w:p w:rsidR="00F37452" w:rsidRPr="00D2799C" w:rsidRDefault="00D2799C" w:rsidP="00D2799C">
      <w:pPr>
        <w:pStyle w:val="a7"/>
        <w:tabs>
          <w:tab w:val="left" w:pos="39"/>
        </w:tabs>
        <w:autoSpaceDE w:val="0"/>
        <w:autoSpaceDN w:val="0"/>
        <w:adjustRightInd w:val="0"/>
        <w:spacing w:after="0" w:line="240" w:lineRule="auto"/>
        <w:ind w:left="4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7452" w:rsidRPr="00D2799C">
        <w:rPr>
          <w:rFonts w:ascii="Arial" w:hAnsi="Arial" w:cs="Arial"/>
          <w:b/>
          <w:sz w:val="24"/>
          <w:szCs w:val="24"/>
        </w:rPr>
        <w:t>2.2. Повышение доступности жилья для граждан, обеспечение безопасных и комфортных условий проживания в сельской местности</w:t>
      </w:r>
    </w:p>
    <w:p w:rsidR="00D2799C" w:rsidRDefault="00F37452" w:rsidP="00D2799C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Направления реализации:</w:t>
      </w:r>
    </w:p>
    <w:p w:rsidR="00D2799C" w:rsidRDefault="00F37452" w:rsidP="00D2799C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формирование финансового и организационного механизма оказания государственной поддержки молодым семьям в решении жилищной проблемы;</w:t>
      </w:r>
    </w:p>
    <w:p w:rsidR="00D2799C" w:rsidRPr="00A67A25" w:rsidRDefault="00F37452" w:rsidP="00A67A25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D2799C">
        <w:rPr>
          <w:rFonts w:ascii="Arial" w:hAnsi="Arial" w:cs="Arial"/>
          <w:sz w:val="24"/>
          <w:szCs w:val="24"/>
        </w:rPr>
        <w:t>- оказание государственной поддержки в виде предоставления социальных выплат за счет бюджетных средств на строительство и приобретение жилья.</w:t>
      </w:r>
    </w:p>
    <w:p w:rsidR="00F37452" w:rsidRPr="00F37452" w:rsidRDefault="00F37452" w:rsidP="00D2799C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2.3. Обеспечение бесперебойного и безопасного функционирования дорожного хозяйства</w:t>
      </w:r>
    </w:p>
    <w:p w:rsidR="00D2799C" w:rsidRDefault="00F37452" w:rsidP="0032606B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Направления реализации:</w:t>
      </w:r>
    </w:p>
    <w:p w:rsidR="00D2799C" w:rsidRDefault="00F37452" w:rsidP="00D2799C">
      <w:pPr>
        <w:pStyle w:val="ConsNonformat"/>
        <w:widowControl/>
        <w:ind w:left="426" w:firstLine="283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- предупреждение опасного поведения участников программы дорожного движения; </w:t>
      </w:r>
    </w:p>
    <w:p w:rsidR="00F37452" w:rsidRPr="00F37452" w:rsidRDefault="00F3745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 - развитие системы подготовки водителей транспортных средств и их допуска к участию в дорожном движении;</w:t>
      </w:r>
    </w:p>
    <w:p w:rsidR="00F37452" w:rsidRPr="00F37452" w:rsidRDefault="00F37452" w:rsidP="00BB0AB8">
      <w:pPr>
        <w:pStyle w:val="a7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сокращение детского дорожно-транспортного травматизма;</w:t>
      </w:r>
    </w:p>
    <w:p w:rsidR="00F37452" w:rsidRPr="00F37452" w:rsidRDefault="00F37452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дорожно-транспортных происшествиях;</w:t>
      </w:r>
    </w:p>
    <w:p w:rsid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повышение уровня безопасности транспортных средств.</w:t>
      </w:r>
    </w:p>
    <w:p w:rsidR="009D34B5" w:rsidRPr="00F37452" w:rsidRDefault="009D34B5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F37452" w:rsidRPr="00F37452" w:rsidRDefault="00F37452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2.4. Сохранение и защита окружающей среды</w:t>
      </w:r>
    </w:p>
    <w:p w:rsidR="00F37452" w:rsidRPr="00F37452" w:rsidRDefault="00F37452" w:rsidP="00255D01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Направления реализации:</w:t>
      </w:r>
    </w:p>
    <w:p w:rsidR="00F37452" w:rsidRPr="00F37452" w:rsidRDefault="00F37452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- с</w:t>
      </w:r>
      <w:r w:rsidRPr="00F37452">
        <w:rPr>
          <w:rFonts w:ascii="Arial" w:hAnsi="Arial" w:cs="Arial"/>
          <w:sz w:val="24"/>
          <w:szCs w:val="24"/>
        </w:rPr>
        <w:t>нижение негативного влияния отходов на состояние окружающей среды;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удовлетворение потребности в строительстве полигона бытовых отходов.</w:t>
      </w:r>
    </w:p>
    <w:p w:rsid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- создание благоприятной и безопасной окружающей  среды   на основе снижения негативного техногенного воздействия.  </w:t>
      </w:r>
    </w:p>
    <w:p w:rsidR="009D34B5" w:rsidRPr="00F37452" w:rsidRDefault="009D34B5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F37452" w:rsidRPr="00F37452" w:rsidRDefault="00F37452" w:rsidP="00D2799C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2.5. Укрепление общественной безопасности и профилактика правонарушений</w:t>
      </w:r>
    </w:p>
    <w:p w:rsidR="00F37452" w:rsidRPr="00F37452" w:rsidRDefault="00F37452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    Направления реализации:</w:t>
      </w:r>
      <w:r w:rsidRPr="00F37452">
        <w:rPr>
          <w:rFonts w:ascii="Arial" w:hAnsi="Arial" w:cs="Arial"/>
          <w:b/>
          <w:sz w:val="24"/>
          <w:szCs w:val="24"/>
        </w:rPr>
        <w:t xml:space="preserve"> </w:t>
      </w:r>
    </w:p>
    <w:p w:rsidR="00F37452" w:rsidRPr="00F37452" w:rsidRDefault="00F37452" w:rsidP="00D2799C">
      <w:pPr>
        <w:pStyle w:val="a7"/>
        <w:spacing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 xml:space="preserve">- </w:t>
      </w:r>
      <w:r w:rsidRPr="00F37452">
        <w:rPr>
          <w:rFonts w:ascii="Arial" w:hAnsi="Arial" w:cs="Arial"/>
          <w:sz w:val="24"/>
          <w:szCs w:val="24"/>
        </w:rPr>
        <w:t>снижение уровня преступности на территории муниципального образования;</w:t>
      </w:r>
    </w:p>
    <w:p w:rsidR="00F37452" w:rsidRPr="00F37452" w:rsidRDefault="00F37452" w:rsidP="00BB0AB8">
      <w:pPr>
        <w:pStyle w:val="a7"/>
        <w:autoSpaceDE w:val="0"/>
        <w:autoSpaceDN w:val="0"/>
        <w:adjustRightInd w:val="0"/>
        <w:spacing w:after="0" w:line="240" w:lineRule="auto"/>
        <w:ind w:left="0" w:firstLine="390"/>
        <w:jc w:val="both"/>
        <w:outlineLvl w:val="1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     - повышение эффективности деятельности правоохранительных органов и органов местного самоуправления в предупреждении правонарушений;</w:t>
      </w:r>
    </w:p>
    <w:p w:rsidR="00F37452" w:rsidRPr="00F37452" w:rsidRDefault="00F37452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- совершенствование взаимодействия правоохранительных органов и органов  местного  самоуправления муниципального образования, направленное  на обеспечение общественной безопасности на территории муниципального образования; </w:t>
      </w:r>
    </w:p>
    <w:p w:rsidR="00F37452" w:rsidRPr="00F37452" w:rsidRDefault="00F37452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собственности.</w:t>
      </w:r>
    </w:p>
    <w:p w:rsidR="00F37452" w:rsidRPr="00F37452" w:rsidRDefault="00F37452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создание условий, направленных на выявление и устранение причин социального сиротства и семейного неблагополучия.</w:t>
      </w:r>
    </w:p>
    <w:p w:rsidR="00F37452" w:rsidRPr="00F37452" w:rsidRDefault="00F37452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развитие системы мер социальной поддержки, обеспечивающей сохранение ребенка в семье.</w:t>
      </w:r>
    </w:p>
    <w:p w:rsidR="00F37452" w:rsidRPr="00F37452" w:rsidRDefault="00F37452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пропаганда и развитие различных форм семейного устройства детей-сирот и детей, оставшихся без попечения родителей.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изменение общественного мнения жителей муниципального образования о замещающей семье и проблеме детей-сирот в целом.</w:t>
      </w:r>
      <w:r w:rsidRPr="00F37452">
        <w:rPr>
          <w:rFonts w:ascii="Arial" w:hAnsi="Arial" w:cs="Arial"/>
          <w:b/>
          <w:sz w:val="24"/>
          <w:szCs w:val="24"/>
        </w:rPr>
        <w:t xml:space="preserve">             </w:t>
      </w:r>
      <w:r w:rsidRPr="00F37452">
        <w:rPr>
          <w:rFonts w:ascii="Arial" w:hAnsi="Arial" w:cs="Arial"/>
          <w:sz w:val="24"/>
          <w:szCs w:val="24"/>
        </w:rPr>
        <w:t xml:space="preserve">      </w:t>
      </w:r>
    </w:p>
    <w:p w:rsidR="00F37452" w:rsidRPr="00F37452" w:rsidRDefault="00F37452" w:rsidP="00BB0AB8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ab/>
      </w:r>
      <w:r w:rsidRPr="00F37452">
        <w:rPr>
          <w:rFonts w:ascii="Arial" w:hAnsi="Arial" w:cs="Arial"/>
          <w:b/>
          <w:sz w:val="24"/>
          <w:szCs w:val="24"/>
        </w:rPr>
        <w:t>3. Обеспечение высоких темпов экономического роста</w:t>
      </w:r>
      <w:r w:rsidRPr="00F37452">
        <w:rPr>
          <w:rFonts w:ascii="Arial" w:hAnsi="Arial" w:cs="Arial"/>
          <w:sz w:val="24"/>
          <w:szCs w:val="24"/>
        </w:rPr>
        <w:t xml:space="preserve"> </w:t>
      </w:r>
      <w:r w:rsidR="00A53FBA">
        <w:rPr>
          <w:rFonts w:ascii="Arial" w:hAnsi="Arial" w:cs="Arial"/>
          <w:b/>
          <w:sz w:val="24"/>
          <w:szCs w:val="24"/>
        </w:rPr>
        <w:t>МО «Тургеневка</w:t>
      </w:r>
      <w:r w:rsidRPr="00F37452">
        <w:rPr>
          <w:rFonts w:ascii="Arial" w:hAnsi="Arial" w:cs="Arial"/>
          <w:b/>
          <w:sz w:val="24"/>
          <w:szCs w:val="24"/>
        </w:rPr>
        <w:t>» предусматривает решение комплекса тактических целей и задач:</w:t>
      </w:r>
    </w:p>
    <w:p w:rsidR="00F37452" w:rsidRPr="00F37452" w:rsidRDefault="00F37452" w:rsidP="00BB0AB8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ab/>
        <w:t>3.1. Совершенствование механизмов управления экономическим развитием</w:t>
      </w:r>
    </w:p>
    <w:p w:rsidR="00F37452" w:rsidRPr="00F37452" w:rsidRDefault="00F37452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    Направления реализации:</w:t>
      </w:r>
    </w:p>
    <w:p w:rsidR="00F37452" w:rsidRPr="00F37452" w:rsidRDefault="00F3745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 xml:space="preserve">- </w:t>
      </w:r>
      <w:r w:rsidRPr="00F37452">
        <w:rPr>
          <w:rFonts w:ascii="Arial" w:hAnsi="Arial" w:cs="Arial"/>
          <w:sz w:val="24"/>
          <w:szCs w:val="24"/>
        </w:rPr>
        <w:t>создание условий для организации рационального и эффективного использования земельных участков, включающих в себя учет общественных и отраслевых потребностей, требования устойчивого развития территорий, а также соблюдение гарантий прав участников земельных отношений;</w:t>
      </w:r>
    </w:p>
    <w:p w:rsidR="00F37452" w:rsidRPr="00F37452" w:rsidRDefault="00F37452" w:rsidP="00BB0AB8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обеспечение благоприятных условий для развития субъектов малого и среднего предпринимательства (далее-СМСП);</w:t>
      </w:r>
    </w:p>
    <w:p w:rsidR="00F37452" w:rsidRPr="00F37452" w:rsidRDefault="00F37452" w:rsidP="00BB0AB8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увеличение объемов производства и реализации продукции сельского хозяйства;</w:t>
      </w:r>
    </w:p>
    <w:p w:rsidR="00F37452" w:rsidRDefault="00F37452" w:rsidP="00BB0AB8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создание условий для развития сферы туризма и сопутствующих услуг.</w:t>
      </w:r>
    </w:p>
    <w:p w:rsidR="009D34B5" w:rsidRPr="00F37452" w:rsidRDefault="009D34B5" w:rsidP="00BB0AB8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F37452" w:rsidRPr="00F37452" w:rsidRDefault="00F37452" w:rsidP="00D2799C">
      <w:pPr>
        <w:pStyle w:val="Con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3.2.Повышение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</w:r>
    </w:p>
    <w:p w:rsidR="00F37452" w:rsidRPr="00F37452" w:rsidRDefault="00F37452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    Направления реализации:</w:t>
      </w:r>
    </w:p>
    <w:p w:rsidR="00F37452" w:rsidRPr="00F37452" w:rsidRDefault="00F37452" w:rsidP="00BB0AB8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ab/>
      </w:r>
      <w:r w:rsidRPr="00F37452">
        <w:rPr>
          <w:rFonts w:ascii="Arial" w:hAnsi="Arial" w:cs="Arial"/>
          <w:sz w:val="24"/>
          <w:szCs w:val="24"/>
        </w:rPr>
        <w:t>- обеспечение сбалансированности и устойчивости бюджета муниципального образования;</w:t>
      </w:r>
    </w:p>
    <w:p w:rsidR="00F37452" w:rsidRPr="00F37452" w:rsidRDefault="00F37452" w:rsidP="00BB0AB8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ab/>
        <w:t>- повышение эффективности бюджетных расходов.</w:t>
      </w:r>
    </w:p>
    <w:p w:rsidR="00D2799C" w:rsidRDefault="00F37452" w:rsidP="00D2799C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- содействие развитию </w:t>
      </w:r>
      <w:r w:rsidR="00A53FBA">
        <w:rPr>
          <w:rFonts w:ascii="Arial" w:hAnsi="Arial" w:cs="Arial"/>
          <w:sz w:val="24"/>
          <w:szCs w:val="24"/>
        </w:rPr>
        <w:t>местного самоуправления МО «Тургеневка</w:t>
      </w:r>
      <w:r w:rsidRPr="00F37452">
        <w:rPr>
          <w:rFonts w:ascii="Arial" w:hAnsi="Arial" w:cs="Arial"/>
          <w:sz w:val="24"/>
          <w:szCs w:val="24"/>
        </w:rPr>
        <w:t>», решению вопросов местного значения и реализации переданных полномочий.</w:t>
      </w:r>
    </w:p>
    <w:p w:rsidR="00D2799C" w:rsidRDefault="00F37452" w:rsidP="00D2799C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Основной целью Стратегии является повышение уровня и качества жизни населения муници</w:t>
      </w:r>
      <w:r w:rsidR="00A53FBA">
        <w:rPr>
          <w:rFonts w:ascii="Arial" w:hAnsi="Arial" w:cs="Arial"/>
          <w:sz w:val="24"/>
          <w:szCs w:val="24"/>
        </w:rPr>
        <w:t>пального образования «Тургеневка</w:t>
      </w:r>
      <w:r w:rsidRPr="00F37452">
        <w:rPr>
          <w:rFonts w:ascii="Arial" w:hAnsi="Arial" w:cs="Arial"/>
          <w:sz w:val="24"/>
          <w:szCs w:val="24"/>
        </w:rPr>
        <w:t>»</w:t>
      </w:r>
    </w:p>
    <w:p w:rsidR="00F37452" w:rsidRPr="00D2799C" w:rsidRDefault="00F37452" w:rsidP="00D2799C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D2799C">
        <w:rPr>
          <w:rFonts w:ascii="Arial" w:hAnsi="Arial" w:cs="Arial"/>
          <w:sz w:val="24"/>
          <w:szCs w:val="24"/>
        </w:rPr>
        <w:t>Анализ потенциальных возможностей, существующих проблем и возможных перспектив муниципального образования показал, что для достижения стратегической цели в перспективе комплексное социально - эконо</w:t>
      </w:r>
      <w:r w:rsidR="00A53FBA">
        <w:rPr>
          <w:rFonts w:ascii="Arial" w:hAnsi="Arial" w:cs="Arial"/>
          <w:sz w:val="24"/>
          <w:szCs w:val="24"/>
        </w:rPr>
        <w:t>мическое развитие МО «Тургеневка</w:t>
      </w:r>
      <w:r w:rsidRPr="00D2799C">
        <w:rPr>
          <w:rFonts w:ascii="Arial" w:hAnsi="Arial" w:cs="Arial"/>
          <w:sz w:val="24"/>
          <w:szCs w:val="24"/>
        </w:rPr>
        <w:t>» будет осуществляться по трем основным стратегическим задачам:</w:t>
      </w:r>
    </w:p>
    <w:p w:rsidR="00F37452" w:rsidRPr="00F37452" w:rsidRDefault="00223504" w:rsidP="00223504">
      <w:pPr>
        <w:pStyle w:val="ConsNormal"/>
        <w:autoSpaceDE w:val="0"/>
        <w:autoSpaceDN w:val="0"/>
        <w:adjustRightInd w:val="0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F37452" w:rsidRPr="00F37452">
        <w:rPr>
          <w:rFonts w:cs="Arial"/>
          <w:sz w:val="24"/>
          <w:szCs w:val="24"/>
        </w:rPr>
        <w:t>Социальное развитие М</w:t>
      </w:r>
      <w:r w:rsidR="00A53FBA">
        <w:rPr>
          <w:rFonts w:cs="Arial"/>
          <w:sz w:val="24"/>
          <w:szCs w:val="24"/>
        </w:rPr>
        <w:t>О «Тургеневка</w:t>
      </w:r>
      <w:r w:rsidR="00F37452" w:rsidRPr="00F37452">
        <w:rPr>
          <w:rFonts w:cs="Arial"/>
          <w:sz w:val="24"/>
          <w:szCs w:val="24"/>
        </w:rPr>
        <w:t>»</w:t>
      </w:r>
    </w:p>
    <w:p w:rsidR="00223504" w:rsidRDefault="00223504" w:rsidP="00223504">
      <w:pPr>
        <w:pStyle w:val="ConsNormal"/>
        <w:autoSpaceDE w:val="0"/>
        <w:autoSpaceDN w:val="0"/>
        <w:adjustRightInd w:val="0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F37452" w:rsidRPr="00F37452">
        <w:rPr>
          <w:rFonts w:cs="Arial"/>
          <w:sz w:val="24"/>
          <w:szCs w:val="24"/>
        </w:rPr>
        <w:t>Развитие инфраструктуры и обеспечение условий жизнедеятельности</w:t>
      </w:r>
    </w:p>
    <w:p w:rsidR="00F37452" w:rsidRDefault="00223504" w:rsidP="00223504">
      <w:pPr>
        <w:pStyle w:val="ConsNormal"/>
        <w:autoSpaceDE w:val="0"/>
        <w:autoSpaceDN w:val="0"/>
        <w:adjustRightInd w:val="0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F37452" w:rsidRPr="00F37452">
        <w:rPr>
          <w:rFonts w:cs="Arial"/>
          <w:sz w:val="24"/>
          <w:szCs w:val="24"/>
        </w:rPr>
        <w:t>Обеспечение высоких темпов экономического роста</w:t>
      </w:r>
      <w:r w:rsidR="009D34B5">
        <w:rPr>
          <w:rFonts w:cs="Arial"/>
          <w:sz w:val="24"/>
          <w:szCs w:val="24"/>
        </w:rPr>
        <w:t>.</w:t>
      </w:r>
    </w:p>
    <w:p w:rsidR="009D34B5" w:rsidRPr="00F37452" w:rsidRDefault="009D34B5" w:rsidP="009D34B5">
      <w:pPr>
        <w:pStyle w:val="ConsNormal"/>
        <w:autoSpaceDE w:val="0"/>
        <w:autoSpaceDN w:val="0"/>
        <w:adjustRightInd w:val="0"/>
        <w:ind w:left="709" w:firstLine="0"/>
        <w:jc w:val="both"/>
        <w:rPr>
          <w:rFonts w:cs="Arial"/>
          <w:sz w:val="24"/>
          <w:szCs w:val="24"/>
        </w:rPr>
      </w:pPr>
    </w:p>
    <w:p w:rsidR="00F37452" w:rsidRPr="00F37452" w:rsidRDefault="009D34B5" w:rsidP="00D2799C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37452" w:rsidRPr="00F37452">
        <w:rPr>
          <w:rFonts w:ascii="Arial" w:hAnsi="Arial" w:cs="Arial"/>
          <w:b/>
          <w:sz w:val="24"/>
          <w:szCs w:val="24"/>
        </w:rPr>
        <w:t>. Со</w:t>
      </w:r>
      <w:r w:rsidR="00A53FBA">
        <w:rPr>
          <w:rFonts w:ascii="Arial" w:hAnsi="Arial" w:cs="Arial"/>
          <w:b/>
          <w:sz w:val="24"/>
          <w:szCs w:val="24"/>
        </w:rPr>
        <w:t>циальное развитие МО «Тургеневка</w:t>
      </w:r>
      <w:r w:rsidR="00F37452" w:rsidRPr="00F37452">
        <w:rPr>
          <w:rFonts w:ascii="Arial" w:hAnsi="Arial" w:cs="Arial"/>
          <w:b/>
          <w:sz w:val="24"/>
          <w:szCs w:val="24"/>
        </w:rPr>
        <w:t>» предусматривает решение комплекса тактических целей и задач:</w:t>
      </w:r>
    </w:p>
    <w:p w:rsidR="00F37452" w:rsidRPr="00F37452" w:rsidRDefault="009D34B5" w:rsidP="00D2799C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F37452" w:rsidRPr="00F37452">
        <w:rPr>
          <w:rFonts w:cs="Arial"/>
          <w:b/>
          <w:sz w:val="24"/>
          <w:szCs w:val="24"/>
        </w:rPr>
        <w:t>.1. Повышение доступности качественного образования, обеспечение его соответствия потребностям социально-экономического развития</w:t>
      </w:r>
    </w:p>
    <w:p w:rsidR="00F37452" w:rsidRDefault="00F37452" w:rsidP="00D2799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37452">
        <w:rPr>
          <w:rFonts w:cs="Arial"/>
          <w:sz w:val="24"/>
          <w:szCs w:val="24"/>
        </w:rPr>
        <w:t>Направления реализации:</w:t>
      </w:r>
    </w:p>
    <w:p w:rsidR="008901F2" w:rsidRPr="008901F2" w:rsidRDefault="008901F2" w:rsidP="00D2799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901F2">
        <w:rPr>
          <w:rFonts w:cs="Arial"/>
          <w:sz w:val="24"/>
          <w:szCs w:val="24"/>
        </w:rPr>
        <w:t>- повышение доступности и качества дошкольного образования;</w:t>
      </w:r>
    </w:p>
    <w:p w:rsidR="008901F2" w:rsidRPr="008901F2" w:rsidRDefault="00D2799C" w:rsidP="00D2799C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8901F2" w:rsidRPr="008901F2">
        <w:rPr>
          <w:rFonts w:cs="Arial"/>
          <w:sz w:val="24"/>
          <w:szCs w:val="24"/>
        </w:rPr>
        <w:t>повышение доступности и качества общего и дополнительного образования;</w:t>
      </w:r>
    </w:p>
    <w:p w:rsidR="008901F2" w:rsidRDefault="008901F2" w:rsidP="00D2799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901F2">
        <w:rPr>
          <w:rFonts w:cs="Arial"/>
          <w:sz w:val="24"/>
          <w:szCs w:val="24"/>
        </w:rPr>
        <w:t>- создание условий для сохранения здоровья и развития детей и подростков в летний период.</w:t>
      </w:r>
    </w:p>
    <w:p w:rsidR="009D34B5" w:rsidRPr="008901F2" w:rsidRDefault="009D34B5" w:rsidP="00D2799C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8901F2" w:rsidRPr="008901F2" w:rsidRDefault="009D34B5" w:rsidP="00D2799C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8901F2" w:rsidRPr="008901F2">
        <w:rPr>
          <w:rFonts w:cs="Arial"/>
          <w:b/>
          <w:sz w:val="24"/>
          <w:szCs w:val="24"/>
        </w:rPr>
        <w:t>.2. Обеспечение максимальной вовлеченности населения в систематические занятия физкультурой и спортом</w:t>
      </w:r>
    </w:p>
    <w:p w:rsidR="008901F2" w:rsidRPr="008901F2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Направления реализации:</w:t>
      </w:r>
    </w:p>
    <w:p w:rsidR="008901F2" w:rsidRPr="008901F2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 формирование и пропаганда здорового образа жизни, потребности в занятиях физической культурой и спортом;</w:t>
      </w:r>
    </w:p>
    <w:p w:rsidR="008901F2" w:rsidRPr="008901F2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 подготовка спортивного резерва для сборных команд муниципального образования, в том числе спортсменов-инвалидов;</w:t>
      </w:r>
    </w:p>
    <w:p w:rsidR="008901F2" w:rsidRPr="008901F2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 повышение квалификации специалистов в области физической культуры и спорта;</w:t>
      </w:r>
    </w:p>
    <w:p w:rsidR="008901F2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 развитие материально-спортивной базы для массового спорта, в том числе для инвалидов.</w:t>
      </w:r>
    </w:p>
    <w:p w:rsidR="009D34B5" w:rsidRPr="008901F2" w:rsidRDefault="009D34B5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901F2" w:rsidRPr="008901F2" w:rsidRDefault="009D34B5" w:rsidP="00D2799C">
      <w:pPr>
        <w:pStyle w:val="Con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901F2" w:rsidRPr="008901F2">
        <w:rPr>
          <w:rFonts w:ascii="Arial" w:hAnsi="Arial" w:cs="Arial"/>
          <w:b/>
          <w:sz w:val="24"/>
          <w:szCs w:val="24"/>
        </w:rPr>
        <w:t>.3. Развитие культурного потенциала личности и общества в целом</w:t>
      </w:r>
    </w:p>
    <w:p w:rsidR="008901F2" w:rsidRPr="008901F2" w:rsidRDefault="008901F2" w:rsidP="00D2799C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Направления реализации:</w:t>
      </w:r>
    </w:p>
    <w:p w:rsidR="008901F2" w:rsidRPr="008901F2" w:rsidRDefault="008901F2" w:rsidP="00D2799C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 создание единого культурного пространства;</w:t>
      </w:r>
    </w:p>
    <w:p w:rsidR="008901F2" w:rsidRPr="008901F2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</w:t>
      </w:r>
      <w:r w:rsidRPr="008901F2">
        <w:rPr>
          <w:rFonts w:ascii="Arial" w:hAnsi="Arial" w:cs="Arial"/>
          <w:color w:val="000000"/>
          <w:sz w:val="24"/>
          <w:szCs w:val="24"/>
        </w:rPr>
        <w:t>повышение качества жизни жителей МО «</w:t>
      </w:r>
      <w:r w:rsidRPr="008901F2">
        <w:rPr>
          <w:rFonts w:ascii="Arial" w:hAnsi="Arial" w:cs="Arial"/>
          <w:sz w:val="24"/>
          <w:szCs w:val="24"/>
        </w:rPr>
        <w:t>Т</w:t>
      </w:r>
      <w:r w:rsidR="00A53FBA">
        <w:rPr>
          <w:rFonts w:ascii="Arial" w:hAnsi="Arial" w:cs="Arial"/>
          <w:sz w:val="24"/>
          <w:szCs w:val="24"/>
        </w:rPr>
        <w:t>ургеневка</w:t>
      </w:r>
      <w:r w:rsidRPr="008901F2">
        <w:rPr>
          <w:rFonts w:ascii="Arial" w:hAnsi="Arial" w:cs="Arial"/>
          <w:color w:val="000000"/>
          <w:sz w:val="24"/>
          <w:szCs w:val="24"/>
        </w:rPr>
        <w:t>» путем предоставления им возможности саморазвития через регулярные занятия творчеством, создание условий для развития творческих способностей молодежи и детей, межнационального культурного обмена. Организация и проведение культурно-массовых мероприятий различных форм, участие в фестивалях и конкурсах различного уровня;</w:t>
      </w:r>
    </w:p>
    <w:p w:rsidR="00D2799C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color w:val="000000"/>
          <w:sz w:val="24"/>
          <w:szCs w:val="24"/>
        </w:rPr>
        <w:t>-</w:t>
      </w:r>
      <w:r w:rsidRPr="008901F2">
        <w:rPr>
          <w:rFonts w:ascii="Arial" w:hAnsi="Arial" w:cs="Arial"/>
          <w:sz w:val="24"/>
          <w:szCs w:val="24"/>
        </w:rPr>
        <w:t>совершенствование библиотечного обслуживания, деятельности Информационного центра открытого доступа с выходом в Интернет, создание комфортных условий для обеспечения доступа к библиотечным фондам и периодическим изданиям;</w:t>
      </w:r>
    </w:p>
    <w:p w:rsidR="00D2799C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с</w:t>
      </w:r>
      <w:r w:rsidRPr="008901F2">
        <w:rPr>
          <w:rFonts w:ascii="Arial" w:hAnsi="Arial" w:cs="Arial"/>
          <w:color w:val="000000"/>
          <w:sz w:val="24"/>
          <w:szCs w:val="24"/>
        </w:rPr>
        <w:t xml:space="preserve">охранение культурного и исторического, материального и нематериального наследия, </w:t>
      </w:r>
      <w:r w:rsidRPr="008901F2">
        <w:rPr>
          <w:rFonts w:ascii="Arial" w:hAnsi="Arial" w:cs="Arial"/>
          <w:sz w:val="24"/>
          <w:szCs w:val="24"/>
        </w:rPr>
        <w:t>создание условий для обеспечения доступа граждан к информационным и туристическим ресурсам музея;</w:t>
      </w:r>
    </w:p>
    <w:p w:rsidR="00D2799C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 п</w:t>
      </w:r>
      <w:r w:rsidRPr="008901F2">
        <w:rPr>
          <w:rFonts w:ascii="Arial" w:hAnsi="Arial" w:cs="Arial"/>
          <w:sz w:val="24"/>
          <w:szCs w:val="24"/>
          <w:lang w:eastAsia="en-US"/>
        </w:rPr>
        <w:t>овышение качества до</w:t>
      </w:r>
      <w:r w:rsidR="00D2799C">
        <w:rPr>
          <w:rFonts w:ascii="Arial" w:hAnsi="Arial" w:cs="Arial"/>
          <w:sz w:val="24"/>
          <w:szCs w:val="24"/>
          <w:lang w:eastAsia="en-US"/>
        </w:rPr>
        <w:t>полнительного образования детей</w:t>
      </w:r>
    </w:p>
    <w:p w:rsidR="008901F2" w:rsidRPr="008901F2" w:rsidRDefault="00D2799C" w:rsidP="00D2799C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-</w:t>
      </w:r>
      <w:r w:rsidR="008901F2" w:rsidRPr="008901F2">
        <w:rPr>
          <w:rFonts w:ascii="Arial" w:hAnsi="Arial" w:cs="Arial"/>
          <w:sz w:val="24"/>
          <w:szCs w:val="24"/>
        </w:rPr>
        <w:t xml:space="preserve">оказание поддержки одаренных детей, участников самодеятельных творческих коллективов </w:t>
      </w:r>
      <w:r w:rsidR="008901F2" w:rsidRPr="008901F2">
        <w:rPr>
          <w:rFonts w:ascii="Arial" w:hAnsi="Arial" w:cs="Arial"/>
          <w:sz w:val="24"/>
          <w:szCs w:val="24"/>
          <w:lang w:eastAsia="en-US"/>
        </w:rPr>
        <w:t>;</w:t>
      </w:r>
    </w:p>
    <w:p w:rsidR="008901F2" w:rsidRDefault="008901F2" w:rsidP="00BB0AB8">
      <w:pPr>
        <w:pStyle w:val="ConsNonformat"/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01F2">
        <w:rPr>
          <w:rFonts w:ascii="Arial" w:hAnsi="Arial" w:cs="Arial"/>
          <w:sz w:val="24"/>
          <w:szCs w:val="24"/>
        </w:rPr>
        <w:t>- популяризация народных художественных промыслов и ремесел.</w:t>
      </w:r>
    </w:p>
    <w:p w:rsidR="009D34B5" w:rsidRPr="008901F2" w:rsidRDefault="009D34B5" w:rsidP="00BB0AB8">
      <w:pPr>
        <w:pStyle w:val="ConsNonformat"/>
        <w:widowControl/>
        <w:ind w:firstLine="539"/>
        <w:jc w:val="both"/>
        <w:rPr>
          <w:rFonts w:ascii="Arial" w:hAnsi="Arial" w:cs="Arial"/>
          <w:sz w:val="24"/>
          <w:szCs w:val="24"/>
        </w:rPr>
      </w:pPr>
    </w:p>
    <w:p w:rsidR="008901F2" w:rsidRPr="008901F2" w:rsidRDefault="009D34B5" w:rsidP="00D2799C">
      <w:pPr>
        <w:pStyle w:val="Con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4</w:t>
      </w:r>
      <w:r w:rsidR="008901F2" w:rsidRPr="008901F2">
        <w:rPr>
          <w:rFonts w:ascii="Arial" w:hAnsi="Arial" w:cs="Arial"/>
          <w:b/>
          <w:sz w:val="24"/>
          <w:szCs w:val="24"/>
        </w:rPr>
        <w:t>.4.Обеспечение успешной социализации и эффективной самореализации молодежи</w:t>
      </w:r>
    </w:p>
    <w:p w:rsidR="008901F2" w:rsidRPr="008901F2" w:rsidRDefault="008901F2" w:rsidP="004C6651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Направления реализации:</w:t>
      </w:r>
    </w:p>
    <w:p w:rsidR="008901F2" w:rsidRPr="008901F2" w:rsidRDefault="00D2799C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01F2" w:rsidRPr="008901F2">
        <w:rPr>
          <w:rFonts w:ascii="Arial" w:hAnsi="Arial" w:cs="Arial"/>
          <w:sz w:val="24"/>
          <w:szCs w:val="24"/>
        </w:rPr>
        <w:t>содействие самореализации молодежи в сфере досуга и творчества, поддержка молодежных инициатив,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программах;</w:t>
      </w:r>
    </w:p>
    <w:p w:rsidR="008901F2" w:rsidRPr="008901F2" w:rsidRDefault="00D2799C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01F2" w:rsidRPr="008901F2">
        <w:rPr>
          <w:rFonts w:ascii="Arial" w:hAnsi="Arial" w:cs="Arial"/>
          <w:sz w:val="24"/>
          <w:szCs w:val="24"/>
        </w:rPr>
        <w:t>совершенствование системы патриотического воспитания молодежи, формирование у молодежи патриотического сознания, готовности к выполнению конституционных обязанностей;</w:t>
      </w:r>
    </w:p>
    <w:p w:rsidR="008901F2" w:rsidRPr="008901F2" w:rsidRDefault="00D2799C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01F2" w:rsidRPr="008901F2">
        <w:rPr>
          <w:rFonts w:ascii="Arial" w:hAnsi="Arial" w:cs="Arial"/>
          <w:sz w:val="24"/>
          <w:szCs w:val="24"/>
        </w:rPr>
        <w:t>сокращение употребления психотропных и наркотических веществ, пропаганда здорового образа жизни и негативного отношения к незаконному обороту и употреблению наркотических веществ;</w:t>
      </w:r>
    </w:p>
    <w:p w:rsidR="008901F2" w:rsidRDefault="00D2799C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01F2" w:rsidRPr="008901F2">
        <w:rPr>
          <w:rFonts w:ascii="Arial" w:hAnsi="Arial" w:cs="Arial"/>
          <w:sz w:val="24"/>
          <w:szCs w:val="24"/>
        </w:rPr>
        <w:t>формирование у детей и молодежи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9D34B5" w:rsidRPr="008901F2" w:rsidRDefault="009D34B5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8901F2" w:rsidRPr="008901F2" w:rsidRDefault="009D34B5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901F2" w:rsidRPr="008901F2">
        <w:rPr>
          <w:rFonts w:ascii="Arial" w:hAnsi="Arial" w:cs="Arial"/>
          <w:b/>
          <w:sz w:val="24"/>
          <w:szCs w:val="24"/>
        </w:rPr>
        <w:t>.5. 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</w:r>
    </w:p>
    <w:p w:rsidR="008901F2" w:rsidRPr="008901F2" w:rsidRDefault="008901F2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 xml:space="preserve">     Направления реализации:</w:t>
      </w:r>
    </w:p>
    <w:p w:rsidR="008901F2" w:rsidRPr="008901F2" w:rsidRDefault="008901F2" w:rsidP="00BB0AB8">
      <w:pPr>
        <w:pStyle w:val="a7"/>
        <w:widowControl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 повышение качества и доступности социального обслуживания населения;</w:t>
      </w:r>
    </w:p>
    <w:p w:rsidR="008901F2" w:rsidRPr="008901F2" w:rsidRDefault="004C6651" w:rsidP="00BB0AB8">
      <w:pPr>
        <w:pStyle w:val="a7"/>
        <w:widowControl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01F2" w:rsidRPr="008901F2">
        <w:rPr>
          <w:rFonts w:ascii="Arial" w:hAnsi="Arial" w:cs="Arial"/>
          <w:sz w:val="24"/>
          <w:szCs w:val="24"/>
        </w:rPr>
        <w:t>предоставление мер социальной поддержки и социальных услуг отдельным категориям граждан;</w:t>
      </w:r>
    </w:p>
    <w:p w:rsidR="008901F2" w:rsidRDefault="008901F2" w:rsidP="00BB0AB8">
      <w:pPr>
        <w:pStyle w:val="a7"/>
        <w:widowControl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 xml:space="preserve">- повышение эффективности мер по улучшению положения и качества </w:t>
      </w:r>
      <w:r w:rsidR="009D34B5">
        <w:rPr>
          <w:rFonts w:ascii="Arial" w:hAnsi="Arial" w:cs="Arial"/>
          <w:sz w:val="24"/>
          <w:szCs w:val="24"/>
        </w:rPr>
        <w:t>жизни граждан пожилого возраста.</w:t>
      </w:r>
    </w:p>
    <w:p w:rsidR="009D34B5" w:rsidRPr="008901F2" w:rsidRDefault="009D34B5" w:rsidP="00BB0AB8">
      <w:pPr>
        <w:pStyle w:val="a7"/>
        <w:widowControl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8901F2" w:rsidRPr="008901F2" w:rsidRDefault="009D34B5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901F2" w:rsidRPr="008901F2">
        <w:rPr>
          <w:rFonts w:ascii="Arial" w:hAnsi="Arial" w:cs="Arial"/>
          <w:b/>
          <w:sz w:val="24"/>
          <w:szCs w:val="24"/>
        </w:rPr>
        <w:t>.6. Стабилизация и улучшение эпидемиологической ситуации по туберкулезу, развитие системы информирования населения о доступных мерах профилактик ВИЧ/СПИД</w:t>
      </w:r>
    </w:p>
    <w:p w:rsidR="008901F2" w:rsidRDefault="008901F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Направления реализации: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предупреждение дальнейшего распространения ВИЧ-инфекции;</w:t>
      </w:r>
    </w:p>
    <w:p w:rsidR="00F54113" w:rsidRPr="00F54113" w:rsidRDefault="00D2799C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54113" w:rsidRPr="00F54113">
        <w:rPr>
          <w:rFonts w:ascii="Arial" w:hAnsi="Arial" w:cs="Arial"/>
          <w:sz w:val="24"/>
          <w:szCs w:val="24"/>
        </w:rPr>
        <w:t>социально-правовая защита ВИЧ-инфицированных и медицинских работников, обеспечение медицинской помощью ВИЧ- инфицированных и СПИД-больных;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развитие материально-технической базы противотуберкулезной службы, повышение эффективности мероприятий по профилактике и своевременному выявлению туберкулеза среди взрослого и детского населения;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F54113" w:rsidRPr="00F54113" w:rsidRDefault="00223504" w:rsidP="00170093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54113" w:rsidRPr="00F54113">
        <w:rPr>
          <w:rFonts w:ascii="Arial" w:hAnsi="Arial" w:cs="Arial"/>
          <w:b/>
          <w:sz w:val="24"/>
          <w:szCs w:val="24"/>
        </w:rPr>
        <w:t xml:space="preserve">. Развитие инфраструктуры и обеспечение условий </w:t>
      </w:r>
      <w:r w:rsidR="00A67A25">
        <w:rPr>
          <w:rFonts w:ascii="Arial" w:hAnsi="Arial" w:cs="Arial"/>
          <w:b/>
          <w:sz w:val="24"/>
          <w:szCs w:val="24"/>
        </w:rPr>
        <w:t>жизнедеятельности МО «Тургеневка</w:t>
      </w:r>
      <w:r w:rsidR="00F54113" w:rsidRPr="00F54113">
        <w:rPr>
          <w:rFonts w:ascii="Arial" w:hAnsi="Arial" w:cs="Arial"/>
          <w:b/>
          <w:sz w:val="24"/>
          <w:szCs w:val="24"/>
        </w:rPr>
        <w:t>» предусматривает решение комплекса тактических целей и задач:</w:t>
      </w:r>
    </w:p>
    <w:p w:rsidR="00F54113" w:rsidRPr="00F54113" w:rsidRDefault="00223504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54113" w:rsidRPr="00F54113">
        <w:rPr>
          <w:rFonts w:ascii="Arial" w:hAnsi="Arial" w:cs="Arial"/>
          <w:b/>
          <w:sz w:val="24"/>
          <w:szCs w:val="24"/>
        </w:rPr>
        <w:t>.1. Модернизация и развитие жилищно-коммунального хозяйства</w:t>
      </w:r>
      <w:r w:rsidR="00F54113" w:rsidRPr="00F54113">
        <w:rPr>
          <w:rFonts w:ascii="Arial" w:hAnsi="Arial" w:cs="Arial"/>
          <w:sz w:val="24"/>
          <w:szCs w:val="24"/>
        </w:rPr>
        <w:t xml:space="preserve">    </w:t>
      </w:r>
    </w:p>
    <w:p w:rsidR="00170093" w:rsidRDefault="00F54113" w:rsidP="00170093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Направления реализации:</w:t>
      </w:r>
    </w:p>
    <w:p w:rsidR="00170093" w:rsidRDefault="0017009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54113" w:rsidRPr="00170093">
        <w:rPr>
          <w:rFonts w:ascii="Arial" w:hAnsi="Arial" w:cs="Arial"/>
          <w:sz w:val="24"/>
          <w:szCs w:val="24"/>
        </w:rPr>
        <w:t>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эффективности;</w:t>
      </w:r>
    </w:p>
    <w:p w:rsidR="00170093" w:rsidRDefault="0017009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0093">
        <w:rPr>
          <w:rFonts w:ascii="Arial" w:hAnsi="Arial" w:cs="Arial"/>
          <w:sz w:val="24"/>
          <w:szCs w:val="24"/>
        </w:rPr>
        <w:t>-</w:t>
      </w:r>
      <w:r w:rsidR="00F54113" w:rsidRPr="00170093">
        <w:rPr>
          <w:rFonts w:ascii="Arial" w:hAnsi="Arial" w:cs="Arial"/>
          <w:sz w:val="24"/>
          <w:szCs w:val="24"/>
        </w:rPr>
        <w:t>обеспечение устранения технических причин и последствий неудовлетворительной эксплуатации инженерных систем;</w:t>
      </w:r>
    </w:p>
    <w:p w:rsidR="00170093" w:rsidRDefault="0017009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0093">
        <w:rPr>
          <w:rFonts w:ascii="Arial" w:hAnsi="Arial" w:cs="Arial"/>
          <w:sz w:val="24"/>
          <w:szCs w:val="24"/>
        </w:rPr>
        <w:t>-</w:t>
      </w:r>
      <w:r w:rsidR="00F54113" w:rsidRPr="00170093">
        <w:rPr>
          <w:rFonts w:ascii="Arial" w:hAnsi="Arial" w:cs="Arial"/>
          <w:sz w:val="24"/>
          <w:szCs w:val="24"/>
        </w:rPr>
        <w:t>концентрация средств на эффективных мероприятиях по энергоресурсосбережению;</w:t>
      </w:r>
    </w:p>
    <w:p w:rsidR="00170093" w:rsidRDefault="00F5411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0093">
        <w:rPr>
          <w:rFonts w:ascii="Arial" w:hAnsi="Arial" w:cs="Arial"/>
          <w:sz w:val="24"/>
          <w:szCs w:val="24"/>
        </w:rPr>
        <w:t>- использование высокоэффективного энергопотребляющего оборудования, приборов учета расхода энергетических ресурсов, систем автоматизированного управления энергопотреблением.</w:t>
      </w:r>
    </w:p>
    <w:p w:rsidR="00170093" w:rsidRDefault="0017009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0093">
        <w:rPr>
          <w:rFonts w:ascii="Arial" w:hAnsi="Arial" w:cs="Arial"/>
          <w:sz w:val="24"/>
          <w:szCs w:val="24"/>
        </w:rPr>
        <w:t>-</w:t>
      </w:r>
      <w:r w:rsidR="00F54113" w:rsidRPr="00170093">
        <w:rPr>
          <w:rFonts w:ascii="Arial" w:hAnsi="Arial" w:cs="Arial"/>
          <w:sz w:val="24"/>
          <w:szCs w:val="24"/>
        </w:rPr>
        <w:t>определение достоверности, точности и единства измерения в части учета отпускаемых и потребляемых энергетических ресурсов;</w:t>
      </w:r>
    </w:p>
    <w:p w:rsidR="00170093" w:rsidRDefault="0017009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54113" w:rsidRPr="00170093">
        <w:rPr>
          <w:rFonts w:ascii="Arial" w:hAnsi="Arial" w:cs="Arial"/>
          <w:sz w:val="24"/>
          <w:szCs w:val="24"/>
        </w:rPr>
        <w:t xml:space="preserve"> проведение энергетических обследований зданий, строений, сооружений на предмет выявления источников и причин нерациональных энергозатрат, неоправданных потерь энергоресурсов;</w:t>
      </w:r>
    </w:p>
    <w:p w:rsidR="00170093" w:rsidRDefault="00F5411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0093">
        <w:rPr>
          <w:rFonts w:ascii="Arial" w:hAnsi="Arial" w:cs="Arial"/>
          <w:sz w:val="24"/>
          <w:szCs w:val="24"/>
        </w:rPr>
        <w:t>- повышение квалификации специалистов в области энергосбережения.</w:t>
      </w:r>
    </w:p>
    <w:p w:rsidR="00F54113" w:rsidRPr="00170093" w:rsidRDefault="00F5411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0093">
        <w:rPr>
          <w:rFonts w:ascii="Arial" w:hAnsi="Arial" w:cs="Arial"/>
          <w:b/>
          <w:sz w:val="24"/>
          <w:szCs w:val="24"/>
        </w:rPr>
        <w:t xml:space="preserve"> </w:t>
      </w:r>
      <w:r w:rsidR="00223504">
        <w:rPr>
          <w:rFonts w:ascii="Arial" w:hAnsi="Arial" w:cs="Arial"/>
          <w:b/>
          <w:sz w:val="24"/>
          <w:szCs w:val="24"/>
        </w:rPr>
        <w:t>5</w:t>
      </w:r>
      <w:r w:rsidRPr="00170093">
        <w:rPr>
          <w:rFonts w:ascii="Arial" w:hAnsi="Arial" w:cs="Arial"/>
          <w:b/>
          <w:sz w:val="24"/>
          <w:szCs w:val="24"/>
        </w:rPr>
        <w:t>.2. Повышение доступности жилья для граждан, обеспечение безопасных и комфортных условий проживания в сельской местности</w:t>
      </w:r>
    </w:p>
    <w:p w:rsidR="00170093" w:rsidRDefault="00F54113" w:rsidP="00170093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Направления реализации:</w:t>
      </w:r>
    </w:p>
    <w:p w:rsidR="00170093" w:rsidRDefault="00F54113" w:rsidP="00170093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формирование финансового и организационного механизма оказания государственной поддержки молодым семьям в решении жилищной проблемы;</w:t>
      </w:r>
    </w:p>
    <w:p w:rsidR="00F54113" w:rsidRPr="00170093" w:rsidRDefault="00F54113" w:rsidP="00170093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70093">
        <w:rPr>
          <w:rFonts w:ascii="Arial" w:hAnsi="Arial" w:cs="Arial"/>
          <w:sz w:val="24"/>
          <w:szCs w:val="24"/>
        </w:rPr>
        <w:t>- оказание государственной поддержки в виде предоставления социальных выплат за счет бюджетных средств на строительство и приобретение жилья.</w:t>
      </w:r>
    </w:p>
    <w:p w:rsidR="00F54113" w:rsidRPr="00F54113" w:rsidRDefault="00223504" w:rsidP="00BB0AB8">
      <w:pPr>
        <w:pStyle w:val="a7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5</w:t>
      </w:r>
      <w:r w:rsidR="00F54113" w:rsidRPr="00F54113">
        <w:rPr>
          <w:rFonts w:ascii="Arial" w:hAnsi="Arial" w:cs="Arial"/>
          <w:b/>
          <w:sz w:val="24"/>
          <w:szCs w:val="24"/>
        </w:rPr>
        <w:t>.3. Обеспечение бесперебойного и безопасного функционирования дорожного хозяйства</w:t>
      </w:r>
    </w:p>
    <w:p w:rsidR="00F54113" w:rsidRPr="00F54113" w:rsidRDefault="00F54113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    Направления реализации:</w:t>
      </w:r>
    </w:p>
    <w:p w:rsidR="00F54113" w:rsidRPr="00F54113" w:rsidRDefault="00F54113" w:rsidP="00BB0AB8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    - предупреждение опасного поведения участников программы дорожного движения; </w:t>
      </w:r>
    </w:p>
    <w:p w:rsidR="00F54113" w:rsidRPr="00F54113" w:rsidRDefault="00F54113" w:rsidP="00BB0AB8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    - развитие системы подготовки водителей транспортных средств и их допуска к участию в дорожном движении;</w:t>
      </w:r>
    </w:p>
    <w:p w:rsidR="00F54113" w:rsidRPr="00F54113" w:rsidRDefault="00F54113" w:rsidP="00BB0AB8">
      <w:pPr>
        <w:pStyle w:val="a7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сокращение детского дорожно-транспортного травматизма;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дорожно-транспортных происшествиях;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повышение уровня безопасности транспортных средств.</w:t>
      </w:r>
    </w:p>
    <w:p w:rsidR="00F54113" w:rsidRPr="00F54113" w:rsidRDefault="00223504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54113" w:rsidRPr="00F54113">
        <w:rPr>
          <w:rFonts w:ascii="Arial" w:hAnsi="Arial" w:cs="Arial"/>
          <w:b/>
          <w:sz w:val="24"/>
          <w:szCs w:val="24"/>
        </w:rPr>
        <w:t>.4. Сохранение и защита окружающей среды</w:t>
      </w:r>
    </w:p>
    <w:p w:rsidR="00F54113" w:rsidRPr="00F54113" w:rsidRDefault="00F54113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    Направления реализации: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b/>
          <w:sz w:val="24"/>
          <w:szCs w:val="24"/>
        </w:rPr>
        <w:t>- с</w:t>
      </w:r>
      <w:r w:rsidRPr="00F54113">
        <w:rPr>
          <w:rFonts w:ascii="Arial" w:hAnsi="Arial" w:cs="Arial"/>
          <w:sz w:val="24"/>
          <w:szCs w:val="24"/>
        </w:rPr>
        <w:t>нижение негативного влияния отходов на состояние окружающей среды;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- создание благоприятной и безопасной окружающей  среды   на основе снижения негативного техногенного воздействия.  </w:t>
      </w:r>
    </w:p>
    <w:p w:rsidR="00F54113" w:rsidRPr="00F54113" w:rsidRDefault="00223504" w:rsidP="00255D0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54113" w:rsidRPr="00F54113">
        <w:rPr>
          <w:rFonts w:ascii="Arial" w:hAnsi="Arial" w:cs="Arial"/>
          <w:b/>
          <w:sz w:val="24"/>
          <w:szCs w:val="24"/>
        </w:rPr>
        <w:t>.5. Укрепление общественной безопасности и профилактика правонарушений</w:t>
      </w:r>
    </w:p>
    <w:p w:rsidR="00F54113" w:rsidRPr="00F54113" w:rsidRDefault="00F54113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    Направления реализации:</w:t>
      </w:r>
      <w:r w:rsidRPr="00F54113">
        <w:rPr>
          <w:rFonts w:ascii="Arial" w:hAnsi="Arial" w:cs="Arial"/>
          <w:b/>
          <w:sz w:val="24"/>
          <w:szCs w:val="24"/>
        </w:rPr>
        <w:t xml:space="preserve"> </w:t>
      </w:r>
    </w:p>
    <w:p w:rsidR="00F54113" w:rsidRPr="00F54113" w:rsidRDefault="00F54113" w:rsidP="00BB0AB8">
      <w:pPr>
        <w:pStyle w:val="a7"/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F54113">
        <w:rPr>
          <w:rFonts w:ascii="Arial" w:hAnsi="Arial" w:cs="Arial"/>
          <w:b/>
          <w:sz w:val="24"/>
          <w:szCs w:val="24"/>
        </w:rPr>
        <w:t xml:space="preserve">- </w:t>
      </w:r>
      <w:r w:rsidRPr="00F54113">
        <w:rPr>
          <w:rFonts w:ascii="Arial" w:hAnsi="Arial" w:cs="Arial"/>
          <w:sz w:val="24"/>
          <w:szCs w:val="24"/>
        </w:rPr>
        <w:t>снижение уровня преступности на территории муниципального образования;</w:t>
      </w:r>
    </w:p>
    <w:p w:rsidR="00F54113" w:rsidRPr="00F54113" w:rsidRDefault="00F54113" w:rsidP="00BB0AB8">
      <w:pPr>
        <w:pStyle w:val="a7"/>
        <w:autoSpaceDE w:val="0"/>
        <w:autoSpaceDN w:val="0"/>
        <w:adjustRightInd w:val="0"/>
        <w:spacing w:after="0" w:line="240" w:lineRule="auto"/>
        <w:ind w:left="0" w:firstLine="390"/>
        <w:jc w:val="both"/>
        <w:outlineLvl w:val="1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     - повышение эффективности деятельности правоохранительных органов и органов местного самоуправления в предупреждении правонарушений;</w:t>
      </w:r>
    </w:p>
    <w:p w:rsidR="00F54113" w:rsidRPr="00F54113" w:rsidRDefault="00F54113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- совершенствование взаимодействия правоохранительных органов и органов  местного  самоуправления направленных  на обеспечение общественной безопасности на территории муниципального образования; </w:t>
      </w:r>
    </w:p>
    <w:p w:rsidR="00F54113" w:rsidRPr="00F54113" w:rsidRDefault="00F54113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собственности.</w:t>
      </w:r>
    </w:p>
    <w:p w:rsidR="00F54113" w:rsidRPr="00F54113" w:rsidRDefault="00F54113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создание условий, направленных на выявление и устранение причин социального сиротства и семейного неблагополучия.</w:t>
      </w:r>
    </w:p>
    <w:p w:rsidR="00F54113" w:rsidRPr="00F54113" w:rsidRDefault="00F54113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развитие системы мер социальной поддержки, обеспечивающей сохранение ребенка в семье.</w:t>
      </w:r>
    </w:p>
    <w:p w:rsidR="00F54113" w:rsidRPr="00F54113" w:rsidRDefault="00F54113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пропаганда и развитие различных форм семейного устройства детей-сирот и детей, оставшихся без попечения родителей.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изменение общественного мнения жителей  в муниципальном образование о замещающей семье и проблеме детей-сирот в целом.</w:t>
      </w:r>
      <w:r w:rsidRPr="00F54113">
        <w:rPr>
          <w:rFonts w:ascii="Arial" w:hAnsi="Arial" w:cs="Arial"/>
          <w:b/>
          <w:sz w:val="24"/>
          <w:szCs w:val="24"/>
        </w:rPr>
        <w:t xml:space="preserve">             </w:t>
      </w:r>
      <w:r w:rsidRPr="00F54113">
        <w:rPr>
          <w:rFonts w:ascii="Arial" w:hAnsi="Arial" w:cs="Arial"/>
          <w:sz w:val="24"/>
          <w:szCs w:val="24"/>
        </w:rPr>
        <w:t xml:space="preserve">      </w:t>
      </w:r>
    </w:p>
    <w:p w:rsidR="00A67A25" w:rsidRDefault="00F54113" w:rsidP="00BB0AB8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ab/>
      </w:r>
    </w:p>
    <w:p w:rsidR="00F54113" w:rsidRPr="00F54113" w:rsidRDefault="00223504" w:rsidP="00223504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54113" w:rsidRPr="00F54113">
        <w:rPr>
          <w:rFonts w:ascii="Arial" w:hAnsi="Arial" w:cs="Arial"/>
          <w:b/>
          <w:sz w:val="24"/>
          <w:szCs w:val="24"/>
        </w:rPr>
        <w:t>. Обеспечение высоких темпов экономического роста</w:t>
      </w:r>
      <w:r w:rsidR="00F54113" w:rsidRPr="00F54113">
        <w:rPr>
          <w:rFonts w:ascii="Arial" w:hAnsi="Arial" w:cs="Arial"/>
          <w:sz w:val="24"/>
          <w:szCs w:val="24"/>
        </w:rPr>
        <w:t xml:space="preserve"> </w:t>
      </w:r>
      <w:r w:rsidR="00A53FBA">
        <w:rPr>
          <w:rFonts w:ascii="Arial" w:hAnsi="Arial" w:cs="Arial"/>
          <w:b/>
          <w:sz w:val="24"/>
          <w:szCs w:val="24"/>
        </w:rPr>
        <w:t>МО «Тургеневка</w:t>
      </w:r>
      <w:r w:rsidR="00F54113" w:rsidRPr="00F54113">
        <w:rPr>
          <w:rFonts w:ascii="Arial" w:hAnsi="Arial" w:cs="Arial"/>
          <w:b/>
          <w:sz w:val="24"/>
          <w:szCs w:val="24"/>
        </w:rPr>
        <w:t>» предусматривает решение комплекса тактических целей и задач:</w:t>
      </w:r>
    </w:p>
    <w:p w:rsidR="00F54113" w:rsidRPr="00F54113" w:rsidRDefault="00223504" w:rsidP="00A67A25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6</w:t>
      </w:r>
      <w:r w:rsidR="00F54113" w:rsidRPr="00F54113">
        <w:rPr>
          <w:rFonts w:ascii="Arial" w:hAnsi="Arial" w:cs="Arial"/>
          <w:b/>
          <w:sz w:val="24"/>
          <w:szCs w:val="24"/>
        </w:rPr>
        <w:t>.1. Совершенствование механизмов управления экономическим развитием</w:t>
      </w:r>
    </w:p>
    <w:p w:rsidR="00F54113" w:rsidRPr="00F54113" w:rsidRDefault="00F54113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    Направления реализации:</w:t>
      </w:r>
    </w:p>
    <w:p w:rsidR="00F54113" w:rsidRPr="00F54113" w:rsidRDefault="00F54113" w:rsidP="00BB0AB8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b/>
          <w:sz w:val="24"/>
          <w:szCs w:val="24"/>
        </w:rPr>
        <w:t xml:space="preserve">- </w:t>
      </w:r>
      <w:r w:rsidRPr="00F54113">
        <w:rPr>
          <w:rFonts w:ascii="Arial" w:hAnsi="Arial" w:cs="Arial"/>
          <w:sz w:val="24"/>
          <w:szCs w:val="24"/>
        </w:rPr>
        <w:t>создание условий для организации рационального и эффективного использования земельных участков, включающих в себя учет общественных и отраслевых потребностей, требования устойчивого развития территорий, а также соблюдение гарантий прав участников земельных отношений;</w:t>
      </w:r>
    </w:p>
    <w:p w:rsidR="00F54113" w:rsidRPr="00FF59C1" w:rsidRDefault="00F54113" w:rsidP="00BB0AB8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- обеспечение благоприятных условий для развития субъектов малого и среднего </w:t>
      </w:r>
      <w:r w:rsidRPr="00FF59C1">
        <w:rPr>
          <w:rFonts w:ascii="Arial" w:hAnsi="Arial" w:cs="Arial"/>
          <w:sz w:val="24"/>
          <w:szCs w:val="24"/>
        </w:rPr>
        <w:t>предпринимательства (далее-СМСП);</w:t>
      </w:r>
    </w:p>
    <w:p w:rsidR="00F54113" w:rsidRPr="00FF59C1" w:rsidRDefault="00F54113" w:rsidP="00BB0AB8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- увеличение объемов производства и реализации продукции сельского хозяйства.</w:t>
      </w:r>
    </w:p>
    <w:p w:rsidR="00F54113" w:rsidRPr="00FF59C1" w:rsidRDefault="00223504" w:rsidP="00A67A25">
      <w:pPr>
        <w:pStyle w:val="Con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54113" w:rsidRPr="00FF59C1">
        <w:rPr>
          <w:rFonts w:ascii="Arial" w:hAnsi="Arial" w:cs="Arial"/>
          <w:b/>
          <w:sz w:val="24"/>
          <w:szCs w:val="24"/>
        </w:rPr>
        <w:t>.2.Повышение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</w:r>
    </w:p>
    <w:p w:rsidR="00F54113" w:rsidRPr="00FF59C1" w:rsidRDefault="00F54113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 xml:space="preserve">    Направления реализации:</w:t>
      </w:r>
    </w:p>
    <w:p w:rsidR="00F54113" w:rsidRPr="00FF59C1" w:rsidRDefault="00F54113" w:rsidP="00BB0AB8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b/>
          <w:sz w:val="24"/>
          <w:szCs w:val="24"/>
        </w:rPr>
        <w:tab/>
      </w:r>
      <w:r w:rsidRPr="00FF59C1">
        <w:rPr>
          <w:rFonts w:ascii="Arial" w:hAnsi="Arial" w:cs="Arial"/>
          <w:sz w:val="24"/>
          <w:szCs w:val="24"/>
        </w:rPr>
        <w:t>- обеспечение сбалансированности и устойчивости бюджета муниципального образования;</w:t>
      </w:r>
    </w:p>
    <w:p w:rsidR="00F54113" w:rsidRPr="00FF59C1" w:rsidRDefault="00F54113" w:rsidP="00BB0AB8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ab/>
        <w:t>- повышение эффективности бюджетных расходов.</w:t>
      </w:r>
    </w:p>
    <w:p w:rsidR="00170093" w:rsidRDefault="00F54113" w:rsidP="00170093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- содействие развитию местного самоуправления МО «Т</w:t>
      </w:r>
      <w:r w:rsidR="00A53FBA">
        <w:rPr>
          <w:rFonts w:ascii="Arial" w:hAnsi="Arial" w:cs="Arial"/>
          <w:sz w:val="24"/>
          <w:szCs w:val="24"/>
        </w:rPr>
        <w:t>ургеневка</w:t>
      </w:r>
      <w:r w:rsidRPr="00FF59C1">
        <w:rPr>
          <w:rFonts w:ascii="Arial" w:hAnsi="Arial" w:cs="Arial"/>
          <w:sz w:val="24"/>
          <w:szCs w:val="24"/>
        </w:rPr>
        <w:t>», решению вопросов местного значения и реализации переданных полномочий.</w:t>
      </w:r>
    </w:p>
    <w:p w:rsidR="00F54113" w:rsidRPr="00170093" w:rsidRDefault="00F54113" w:rsidP="00170093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Решение задач по обозначенным приоритетным направлениям планируется за счет со</w:t>
      </w:r>
      <w:r w:rsidR="00A53FBA">
        <w:rPr>
          <w:rFonts w:ascii="Arial" w:hAnsi="Arial" w:cs="Arial"/>
          <w:sz w:val="24"/>
          <w:szCs w:val="24"/>
        </w:rPr>
        <w:t>бственных средств МО «Тургеневка</w:t>
      </w:r>
      <w:r w:rsidRPr="00FF59C1">
        <w:rPr>
          <w:rFonts w:ascii="Arial" w:hAnsi="Arial" w:cs="Arial"/>
          <w:sz w:val="24"/>
          <w:szCs w:val="24"/>
        </w:rPr>
        <w:t>» (местный бюджет, средства предприятий, населения)</w:t>
      </w:r>
      <w:r w:rsidRPr="00FF59C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F59C1">
        <w:rPr>
          <w:rFonts w:ascii="Arial" w:hAnsi="Arial" w:cs="Arial"/>
          <w:sz w:val="24"/>
          <w:szCs w:val="24"/>
        </w:rPr>
        <w:t xml:space="preserve">вхождения муниципального образования в  федеральные и региональные целевые программы.  </w:t>
      </w:r>
    </w:p>
    <w:p w:rsidR="00F54113" w:rsidRPr="00FF59C1" w:rsidRDefault="00F54113" w:rsidP="00BB0AB8">
      <w:pPr>
        <w:pStyle w:val="1"/>
        <w:spacing w:before="0" w:after="0"/>
        <w:jc w:val="both"/>
        <w:rPr>
          <w:rFonts w:cs="Arial"/>
          <w:sz w:val="24"/>
          <w:szCs w:val="24"/>
        </w:rPr>
      </w:pPr>
    </w:p>
    <w:p w:rsidR="00F54113" w:rsidRPr="00FF59C1" w:rsidRDefault="00F54113" w:rsidP="00A67A25">
      <w:pPr>
        <w:pStyle w:val="1"/>
        <w:spacing w:before="0" w:after="0"/>
        <w:jc w:val="center"/>
        <w:rPr>
          <w:rFonts w:cs="Arial"/>
          <w:sz w:val="24"/>
          <w:szCs w:val="24"/>
        </w:rPr>
      </w:pPr>
      <w:r w:rsidRPr="00FF59C1">
        <w:rPr>
          <w:rFonts w:cs="Arial"/>
          <w:sz w:val="24"/>
          <w:szCs w:val="24"/>
        </w:rPr>
        <w:t>Раздел 3. СИСТЕМА МЕРОПРИЯТИЙ, НАПРАВЛЕННЫХ НА СОЦИАЛЬНО-ЭКОНОМИЧЕСКОЕ РАЗВИТИЕ  МУНИЦИ</w:t>
      </w:r>
      <w:r w:rsidR="00A53FBA">
        <w:rPr>
          <w:rFonts w:cs="Arial"/>
          <w:sz w:val="24"/>
          <w:szCs w:val="24"/>
        </w:rPr>
        <w:t>ПАЛЬНОГО ОБРАЗОВАНИЯ «ТУРГЕНЕВКА</w:t>
      </w:r>
      <w:r w:rsidRPr="00FF59C1">
        <w:rPr>
          <w:rFonts w:cs="Arial"/>
          <w:sz w:val="24"/>
          <w:szCs w:val="24"/>
        </w:rPr>
        <w:t>» В ДОЛГОСРОЧНОЙ ПЕРСПЕКТИВЕ</w:t>
      </w:r>
    </w:p>
    <w:p w:rsidR="00170093" w:rsidRDefault="00F5411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Развитие агропромышленного комплекса</w:t>
      </w:r>
    </w:p>
    <w:p w:rsidR="00170093" w:rsidRDefault="00F5411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повышение плодородия почвы;</w:t>
      </w:r>
    </w:p>
    <w:p w:rsidR="00170093" w:rsidRDefault="00F5411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семеноводство сельскохозяйственных культур</w:t>
      </w:r>
    </w:p>
    <w:p w:rsidR="00170093" w:rsidRDefault="0017009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="00F54113" w:rsidRPr="00FF59C1">
        <w:rPr>
          <w:sz w:val="24"/>
          <w:szCs w:val="24"/>
        </w:rPr>
        <w:t>улучшение селекционной племенной работы (расширение сети пунктов искусственного осеменения животных, использование в скотоводстве высокопродуктивные породы – калмыцкая, герефордская, симментальская)</w:t>
      </w:r>
    </w:p>
    <w:p w:rsidR="00170093" w:rsidRDefault="00F5411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создание прочной кормовой базы с учетом сбалансированного кормления животных (не менее 21 центнера кормовых единиц на одну условную голову)</w:t>
      </w:r>
    </w:p>
    <w:p w:rsidR="00170093" w:rsidRDefault="00F5411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обновление парка сельскохозяйственной техники</w:t>
      </w:r>
    </w:p>
    <w:p w:rsidR="00170093" w:rsidRDefault="00F5411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развитие малых форм собственности</w:t>
      </w:r>
    </w:p>
    <w:p w:rsidR="00F54113" w:rsidRPr="00170093" w:rsidRDefault="00F5411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переработка сельскохозяйственной продукции</w:t>
      </w:r>
    </w:p>
    <w:p w:rsidR="00F54113" w:rsidRPr="00FF59C1" w:rsidRDefault="00170093" w:rsidP="00170093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4113" w:rsidRPr="00FF59C1">
        <w:rPr>
          <w:sz w:val="24"/>
          <w:szCs w:val="24"/>
        </w:rPr>
        <w:t>создание условий для трудоустройства и закрепления молодых специалистов и обеспечения их жильем</w:t>
      </w:r>
    </w:p>
    <w:p w:rsidR="00170093" w:rsidRDefault="00F5411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Развитие промышленного потенциала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добыча и переработка каменного угля в муниципальном образовании «Тургеневка»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разработка и освоение месторождения белых глин, пригодных для изготовления строительных смесей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Развитие малого предпринимательства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широкое внедрение прогрессивных финансовых технологий поддержки малого бизнеса (лизинг, микрокредитование и др.)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развитие притрассового сервиса и торговли по Ольхонскому тракту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строительство новых, реконструкция действующих объектов торговли и общественного питания, бытового обслуживания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Развитие туристического направления на территории муниципального образования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разработка туристических маршрутов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строительство этнографического музея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Развитие ЖКХ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перевод теплоисточников на твердое топливо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обеспечение населения муниципальном образования качественной питьевой водой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обеспечение населения жильем в рамках реализации жилищных программ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ремонт и строительство дорог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Развитие образования: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строительство и капитальный ремонт образовательных и дошкольных учреждений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приобретение автобусов для подвоза детей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укрепление материально-технической базы учреждений образования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Развитие здравоохранения: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строительство нового ФАПа.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Развитие культуры: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 xml:space="preserve">- проведение культурно-массовых мероприятий, конкурсов, фестивалей, с привлечением творческих коллективов. 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активизация участия творческих коллективов учреждений культуры в конкурсах и фестивалях различного уровня;</w:t>
      </w:r>
    </w:p>
    <w:p w:rsidR="00FF59C1" w:rsidRP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привлечение специалистов по различным жанрам для подготовки коллективов и солистов;</w:t>
      </w:r>
    </w:p>
    <w:p w:rsidR="00170093" w:rsidRDefault="00FF59C1" w:rsidP="005A225F">
      <w:pPr>
        <w:pStyle w:val="ConsPlusNormal"/>
        <w:ind w:firstLine="709"/>
        <w:jc w:val="both"/>
        <w:rPr>
          <w:sz w:val="24"/>
          <w:szCs w:val="24"/>
        </w:rPr>
      </w:pPr>
      <w:r w:rsidRPr="00FF59C1">
        <w:rPr>
          <w:sz w:val="24"/>
          <w:szCs w:val="24"/>
        </w:rPr>
        <w:t xml:space="preserve">- строительство Дома культуры, укрепление их материально-технической базы; </w:t>
      </w:r>
    </w:p>
    <w:p w:rsidR="005A225F" w:rsidRDefault="00170093" w:rsidP="005A225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F59C1" w:rsidRPr="00FF59C1">
        <w:rPr>
          <w:sz w:val="24"/>
          <w:szCs w:val="24"/>
        </w:rPr>
        <w:t>проведение профориентационной работы среди молодежи, информирование работников культуры о проведении мероприятий по повышению квалификации, профессиональной переподготовке.</w:t>
      </w:r>
    </w:p>
    <w:p w:rsidR="00FF59C1" w:rsidRPr="005A225F" w:rsidRDefault="00FF59C1" w:rsidP="005A225F">
      <w:pPr>
        <w:pStyle w:val="ConsPlusNormal"/>
        <w:ind w:firstLine="709"/>
        <w:jc w:val="both"/>
        <w:rPr>
          <w:sz w:val="24"/>
          <w:szCs w:val="24"/>
        </w:rPr>
      </w:pPr>
      <w:r w:rsidRPr="00FF59C1">
        <w:rPr>
          <w:sz w:val="24"/>
          <w:szCs w:val="24"/>
          <w:u w:val="single"/>
        </w:rPr>
        <w:t>Развитие физической культуры и спорта</w:t>
      </w:r>
    </w:p>
    <w:p w:rsidR="00FF59C1" w:rsidRPr="00FF59C1" w:rsidRDefault="00FF59C1" w:rsidP="005A225F">
      <w:pPr>
        <w:pStyle w:val="ConsPlusNormal"/>
        <w:ind w:firstLine="709"/>
        <w:jc w:val="both"/>
        <w:rPr>
          <w:sz w:val="24"/>
          <w:szCs w:val="24"/>
        </w:rPr>
      </w:pPr>
      <w:r w:rsidRPr="00FF59C1">
        <w:rPr>
          <w:sz w:val="24"/>
          <w:szCs w:val="24"/>
        </w:rPr>
        <w:t>- проведение спортивно-массовых мероприятий согласно календарного плана</w:t>
      </w:r>
    </w:p>
    <w:p w:rsidR="00FF59C1" w:rsidRPr="00FF59C1" w:rsidRDefault="00FF59C1" w:rsidP="005A225F">
      <w:pPr>
        <w:pStyle w:val="ConsPlusNormal"/>
        <w:ind w:firstLine="709"/>
        <w:jc w:val="both"/>
        <w:rPr>
          <w:sz w:val="24"/>
          <w:szCs w:val="24"/>
        </w:rPr>
      </w:pPr>
      <w:r w:rsidRPr="00FF59C1">
        <w:rPr>
          <w:sz w:val="24"/>
          <w:szCs w:val="24"/>
        </w:rPr>
        <w:t>- увеличение количества занимающихся физической культурой и спортом</w:t>
      </w:r>
    </w:p>
    <w:p w:rsidR="00FF59C1" w:rsidRPr="00FF59C1" w:rsidRDefault="00FF59C1" w:rsidP="005A225F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Молодежная политика</w:t>
      </w:r>
    </w:p>
    <w:p w:rsidR="00FF59C1" w:rsidRPr="00FF59C1" w:rsidRDefault="00FF59C1" w:rsidP="005A225F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- качественное развитие потенциала и воспитание молодежи;</w:t>
      </w:r>
    </w:p>
    <w:p w:rsidR="00FF59C1" w:rsidRDefault="00FF59C1" w:rsidP="005A225F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- снижение уровня распространения наркомании, алкоголизма, курения и связанных с ними социально-негативных явлений в молодежной среде;</w:t>
      </w:r>
    </w:p>
    <w:p w:rsidR="005A225F" w:rsidRPr="00FF59C1" w:rsidRDefault="005A225F" w:rsidP="005A225F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59C1" w:rsidRDefault="00881EDE" w:rsidP="00A67A25">
      <w:pPr>
        <w:pStyle w:val="ConsPlusNormal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="00FF59C1" w:rsidRPr="00FF59C1">
        <w:rPr>
          <w:b/>
          <w:sz w:val="24"/>
          <w:szCs w:val="24"/>
        </w:rPr>
        <w:t>. ПОКАЗАТЕЛИ ДОСТИЖЕНИЯ ЦЕЛЕЙ СОЦИАЛЬНО-ЭКОНОМИЧЕСКОГО РАЗВИТИЯ МУНИЦИПАЛЬНОГО ОБРАЗОВАНИЯ «ТУРГЕНЕВКА», СРОКИ И ЭТАПЫ РЕАЛИЗАЦИИ СТРАТЕГИИ</w:t>
      </w:r>
    </w:p>
    <w:p w:rsidR="00A9373D" w:rsidRPr="00FF59C1" w:rsidRDefault="00A9373D" w:rsidP="005A225F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FF59C1" w:rsidRPr="00FF59C1" w:rsidRDefault="00FF59C1" w:rsidP="005A225F">
      <w:pPr>
        <w:pStyle w:val="ConsPlusNormal"/>
        <w:ind w:firstLine="709"/>
        <w:jc w:val="both"/>
        <w:rPr>
          <w:sz w:val="24"/>
          <w:szCs w:val="24"/>
        </w:rPr>
      </w:pPr>
      <w:r w:rsidRPr="00FF59C1">
        <w:rPr>
          <w:sz w:val="24"/>
          <w:szCs w:val="24"/>
        </w:rPr>
        <w:t>Сведения о составе и значениях целевых показателей стратегии приводятся в табличной форме (</w:t>
      </w:r>
      <w:r w:rsidRPr="00FF59C1">
        <w:rPr>
          <w:b/>
          <w:sz w:val="24"/>
          <w:szCs w:val="24"/>
        </w:rPr>
        <w:t>Приложение 1.2.</w:t>
      </w:r>
      <w:r w:rsidRPr="00FF59C1">
        <w:rPr>
          <w:sz w:val="24"/>
          <w:szCs w:val="24"/>
        </w:rPr>
        <w:t>).</w:t>
      </w:r>
    </w:p>
    <w:p w:rsidR="00FF59C1" w:rsidRPr="00FF59C1" w:rsidRDefault="00FF59C1" w:rsidP="00FF59C1">
      <w:pPr>
        <w:pStyle w:val="ConsPlusNormal"/>
        <w:jc w:val="both"/>
        <w:rPr>
          <w:sz w:val="24"/>
          <w:szCs w:val="24"/>
        </w:rPr>
      </w:pPr>
    </w:p>
    <w:p w:rsidR="00FF59C1" w:rsidRPr="00FF59C1" w:rsidRDefault="00FF59C1" w:rsidP="00F73B16">
      <w:pPr>
        <w:pStyle w:val="ConsPlusNormal"/>
        <w:ind w:firstLine="708"/>
        <w:jc w:val="center"/>
        <w:rPr>
          <w:b/>
          <w:sz w:val="24"/>
          <w:szCs w:val="24"/>
        </w:rPr>
      </w:pPr>
      <w:r w:rsidRPr="00FF59C1">
        <w:rPr>
          <w:b/>
          <w:sz w:val="24"/>
          <w:szCs w:val="24"/>
        </w:rPr>
        <w:t xml:space="preserve">РАЗДЕЛ </w:t>
      </w:r>
      <w:r w:rsidR="00881EDE">
        <w:rPr>
          <w:b/>
          <w:sz w:val="24"/>
          <w:szCs w:val="24"/>
        </w:rPr>
        <w:t>5</w:t>
      </w:r>
      <w:r w:rsidRPr="00FF59C1">
        <w:rPr>
          <w:b/>
          <w:sz w:val="24"/>
          <w:szCs w:val="24"/>
        </w:rPr>
        <w:t>. ОЖИДАЕМЫЕ РЕЗУЛЬТАТЫ РЕАЛИЗАЦИИ СТРАТЕГИИ</w:t>
      </w:r>
    </w:p>
    <w:p w:rsidR="00FF59C1" w:rsidRPr="00FF59C1" w:rsidRDefault="00FF59C1" w:rsidP="005A225F">
      <w:pPr>
        <w:pStyle w:val="ConsPlusNormal"/>
        <w:ind w:firstLine="709"/>
        <w:jc w:val="both"/>
        <w:rPr>
          <w:sz w:val="24"/>
          <w:szCs w:val="24"/>
        </w:rPr>
      </w:pPr>
      <w:r w:rsidRPr="00FF59C1">
        <w:rPr>
          <w:sz w:val="24"/>
          <w:szCs w:val="24"/>
        </w:rPr>
        <w:t>Выполнение программных мероприятий стратегического планирования позволит обеспечить повышение уровня жизни населения, развитие экономики и социальной сферы.</w:t>
      </w:r>
    </w:p>
    <w:p w:rsidR="00FF59C1" w:rsidRPr="00FF59C1" w:rsidRDefault="00FF59C1" w:rsidP="005A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 xml:space="preserve">Выбор и планирование ожидаемых результатов реализации стратегии осуществлялись с учетом: </w:t>
      </w:r>
    </w:p>
    <w:p w:rsidR="00FF59C1" w:rsidRPr="00FF59C1" w:rsidRDefault="00FF59C1" w:rsidP="005A225F">
      <w:pPr>
        <w:pStyle w:val="a7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показателей оценки эффективности деятельности органов местного самоуправления;</w:t>
      </w:r>
    </w:p>
    <w:p w:rsidR="00FF59C1" w:rsidRPr="00FF59C1" w:rsidRDefault="00FF59C1" w:rsidP="005A225F">
      <w:pPr>
        <w:pStyle w:val="a7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показателей, установленных Указами Президента Российской Федерации;</w:t>
      </w:r>
    </w:p>
    <w:p w:rsidR="00FF59C1" w:rsidRPr="00FF59C1" w:rsidRDefault="00FF59C1" w:rsidP="005A225F">
      <w:pPr>
        <w:pStyle w:val="a7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показателей, установленных документами стратегического планирования, принятыми на местном уровне (муниципальные программы).</w:t>
      </w:r>
    </w:p>
    <w:p w:rsidR="00FF59C1" w:rsidRPr="005A225F" w:rsidRDefault="00FF59C1" w:rsidP="005A225F">
      <w:pPr>
        <w:pStyle w:val="a7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показателей независимой оценки качества учреждений культуры;</w:t>
      </w:r>
    </w:p>
    <w:p w:rsidR="00FF59C1" w:rsidRPr="00FF59C1" w:rsidRDefault="00FF59C1" w:rsidP="004C6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Источники информации: Федеральная служба государственной статистики, территориальный орган Федеральной службы государственной статистики по Иркутской области (Иркутскстат), ведомственная статистика, расчетные данные отдела экономики и охраны труда администрации МО «Тургеневка».</w:t>
      </w:r>
    </w:p>
    <w:p w:rsidR="007C2955" w:rsidRDefault="007C2955" w:rsidP="00A67A25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FF59C1" w:rsidRPr="00255D01" w:rsidRDefault="00FF59C1" w:rsidP="00A67A25">
      <w:pPr>
        <w:pStyle w:val="ConsPlusNormal"/>
        <w:ind w:firstLine="709"/>
        <w:jc w:val="center"/>
        <w:rPr>
          <w:b/>
          <w:sz w:val="24"/>
          <w:szCs w:val="24"/>
        </w:rPr>
      </w:pPr>
      <w:r w:rsidRPr="00FF59C1">
        <w:rPr>
          <w:b/>
          <w:sz w:val="24"/>
          <w:szCs w:val="24"/>
        </w:rPr>
        <w:t xml:space="preserve">РАЗДЕЛ </w:t>
      </w:r>
      <w:r w:rsidR="00881EDE">
        <w:rPr>
          <w:b/>
          <w:sz w:val="24"/>
          <w:szCs w:val="24"/>
        </w:rPr>
        <w:t>6</w:t>
      </w:r>
      <w:r w:rsidRPr="00FF59C1">
        <w:rPr>
          <w:b/>
          <w:sz w:val="24"/>
          <w:szCs w:val="24"/>
        </w:rPr>
        <w:t>. ОЦЕНКА ФИНАНСОВЫХ РЕСУРСОВ, НЕОБХОДИМЫХ ДЛЯ РЕАЛИЗАЦИИ СТРАТЕГИИ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векторов развития.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Основные направления работы по привлечению финансовых ресурсов, необходимых для реализации стратегии: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- оптимизация расходной части местного бюджета с учетом целей, задач и приоритетных направлений, обозначенных в настоящей стратегии, корректировка состава и содержания муниципальных программ целях максимально эффективного использования финансовых ресурсов;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- обеспечение максимального участия муниципального образования и хозяйствующих субъектов в государственных программах Иркутской области;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- использование механизмов государственно-частного партнерства и привлечение средств инвесторов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Оценка финансовых ресурсов, привлекаемых для реализации стратегии, будет осуществляться:</w:t>
      </w:r>
    </w:p>
    <w:p w:rsidR="00FF59C1" w:rsidRPr="00FF59C1" w:rsidRDefault="00FF59C1" w:rsidP="005A225F">
      <w:pPr>
        <w:pStyle w:val="a7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из бюджетных источников – ежегодно на трехлетний период в рамках планов мероприятий по реализации стратегии и муниципальных программ МО «Тургеневка» в соответствии с законом об местном бюджете;</w:t>
      </w:r>
    </w:p>
    <w:p w:rsidR="00FF59C1" w:rsidRDefault="00FF59C1" w:rsidP="005A225F">
      <w:pPr>
        <w:pStyle w:val="a7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из внебюджетных источников – по мере необходимости в рамках инвестиционных проектов, реализуемых на территории Баяндаевского муниципальном образования, соглашений о социально-экономическом сотрудничестве, соглашений о государственно-частном партнерстве и концессионных соглашений.</w:t>
      </w:r>
    </w:p>
    <w:p w:rsidR="00FF59C1" w:rsidRPr="00FF59C1" w:rsidRDefault="00FF59C1" w:rsidP="005A225F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FF59C1" w:rsidRPr="005A225F" w:rsidRDefault="00FF59C1" w:rsidP="00A67A25">
      <w:pPr>
        <w:pStyle w:val="ConsPlusNormal"/>
        <w:ind w:firstLine="709"/>
        <w:jc w:val="center"/>
        <w:rPr>
          <w:b/>
          <w:sz w:val="24"/>
          <w:szCs w:val="24"/>
        </w:rPr>
      </w:pPr>
      <w:r w:rsidRPr="00FF59C1">
        <w:rPr>
          <w:b/>
          <w:sz w:val="24"/>
          <w:szCs w:val="24"/>
        </w:rPr>
        <w:t xml:space="preserve">РАЗДЕЛ </w:t>
      </w:r>
      <w:r w:rsidR="00881EDE">
        <w:rPr>
          <w:b/>
          <w:sz w:val="24"/>
          <w:szCs w:val="24"/>
        </w:rPr>
        <w:t>7</w:t>
      </w:r>
      <w:r w:rsidRPr="00FF59C1">
        <w:rPr>
          <w:b/>
          <w:sz w:val="24"/>
          <w:szCs w:val="24"/>
        </w:rPr>
        <w:t>. ИНФОРМАЦИЯ О МУНИЦИПАЛЬНЫХ ПРОГРАММАХ, УТВЕРЖДАЕМЫХ В ЦЕЛЯХ РЕАЛИЗАЦИИ СТРАТЕГИИ</w:t>
      </w:r>
    </w:p>
    <w:p w:rsidR="00FF59C1" w:rsidRPr="00FF59C1" w:rsidRDefault="00FF59C1" w:rsidP="007C2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Стратегия является основой для разработки муниципальных программ МО «Тургеневка». На первом этапе реализации стратегии ее исполнение будет осуществляться в рамках, действующих по состоянию на 1 января 2018 года 15 муниципальных программ МО «Тургеневка», срок действия которых ограничивается 2020 годом. В рамках этого периода количество и состав муниципальных программ может изменяться по результатам ежегодной оценки эффективности их реализации, проводимой в установленном постановлением мэра порядке. На последующих этапах реализации стратегии муниципальные будут приниматься на новый плановый период. Информация о муниципальных программах МО «Тургеневка» представлена в Приложение 1.3.</w:t>
      </w:r>
    </w:p>
    <w:p w:rsidR="007C2955" w:rsidRDefault="007C2955" w:rsidP="00A67A25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FF59C1" w:rsidRPr="00FF59C1" w:rsidRDefault="00FF59C1" w:rsidP="00A67A25">
      <w:pPr>
        <w:pStyle w:val="ConsPlusNormal"/>
        <w:ind w:firstLine="709"/>
        <w:jc w:val="center"/>
        <w:rPr>
          <w:b/>
          <w:sz w:val="24"/>
          <w:szCs w:val="24"/>
        </w:rPr>
      </w:pPr>
      <w:r w:rsidRPr="00FF59C1">
        <w:rPr>
          <w:b/>
          <w:sz w:val="24"/>
          <w:szCs w:val="24"/>
        </w:rPr>
        <w:t xml:space="preserve">РАЗДЕЛ </w:t>
      </w:r>
      <w:r w:rsidR="00881EDE">
        <w:rPr>
          <w:b/>
          <w:sz w:val="24"/>
          <w:szCs w:val="24"/>
        </w:rPr>
        <w:t>8</w:t>
      </w:r>
      <w:r w:rsidRPr="00FF59C1">
        <w:rPr>
          <w:b/>
          <w:sz w:val="24"/>
          <w:szCs w:val="24"/>
        </w:rPr>
        <w:t>. ОРГАНИЗАЦИЯ РЕАЛИЗАЦИИ СТРАТЕГИИ</w:t>
      </w:r>
    </w:p>
    <w:p w:rsidR="00FF59C1" w:rsidRPr="00FF59C1" w:rsidRDefault="00FF59C1" w:rsidP="005A2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Комплексное управление реализацией стратегии осуществляет администрация МО «Тургеневка», которая: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1) определяет эффективные способы и механизмы достижения стратегических целей МО «Тургеневка»;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2) определяет объемы бюджетного финансирования муниципальных программ МО «Тургеневка» на период их реализации;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3) определяет меры по привлечению средств областного  бюджета, внебюджетных источников для финансирования настоящей стратегии;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4) обеспечивает ежегодный мониторинг реализации стратегии в соответствии с установленными законодательством требованиями;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5) обеспечивает координацию, ответственное взаимодействие участников и экспертное сопровождение реализации стратегии;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6) осуществляет корректировку стратегии в случае необходимости.</w:t>
      </w:r>
    </w:p>
    <w:p w:rsidR="00FF59C1" w:rsidRPr="00FF59C1" w:rsidRDefault="00FF59C1" w:rsidP="005A2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Уполномоченным органом по реализации стратегии является Администрация МО «Тургеневка». Уполномоченный орган организует работу в администрации муниципального образования по реализации стратегии:</w:t>
      </w:r>
    </w:p>
    <w:p w:rsidR="00FF59C1" w:rsidRPr="00FF59C1" w:rsidRDefault="00FF59C1" w:rsidP="005A225F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обеспечивает координацию и методическое обеспечение разработки и реализации планов мероприятий по реализации стратегии, их корректировку;</w:t>
      </w:r>
    </w:p>
    <w:p w:rsidR="00FF59C1" w:rsidRPr="00FF59C1" w:rsidRDefault="00FF59C1" w:rsidP="005A225F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обеспечивает подготовку ежегодных отчетов о результатах мониторинга реализации стратегии, разработку и корректировку прогноза социально-экономического развития МО «Тургеневка» на среднесрочный и долгосрочный периоды;</w:t>
      </w:r>
    </w:p>
    <w:p w:rsidR="00FF59C1" w:rsidRPr="00FF59C1" w:rsidRDefault="00FF59C1" w:rsidP="005A225F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обеспечивает корректировку перечня муниципальных программ МО «Тургеневка»;</w:t>
      </w:r>
    </w:p>
    <w:p w:rsidR="00FF59C1" w:rsidRPr="00FF59C1" w:rsidRDefault="00FF59C1" w:rsidP="005A225F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обеспечивает подготовку ежегодных сводных бюджетных заявок на участие в реализации на территории МО «Тургеневка» государственных программ Иркутской области;</w:t>
      </w:r>
    </w:p>
    <w:p w:rsidR="00FF59C1" w:rsidRPr="00FF59C1" w:rsidRDefault="00FF59C1" w:rsidP="005A225F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осуществляет нормативно-правовое регулирование, координацию и методическое обеспечение разработки инструментов реализации стратегии, иных документов стратегического планирования МО «Тургеневка».</w:t>
      </w:r>
    </w:p>
    <w:p w:rsidR="00FF59C1" w:rsidRPr="00FF59C1" w:rsidRDefault="00FF59C1" w:rsidP="005A2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 xml:space="preserve">Структурные подразделения администрации МО «Тургеневка»  </w:t>
      </w:r>
      <w:r w:rsidRPr="00FF59C1">
        <w:rPr>
          <w:rFonts w:ascii="Arial" w:hAnsi="Arial" w:cs="Arial"/>
          <w:spacing w:val="-2"/>
          <w:sz w:val="24"/>
          <w:szCs w:val="24"/>
        </w:rPr>
        <w:t>участвуют в разработке и реализации планов мероприятий по реализации стратегии</w:t>
      </w:r>
      <w:r w:rsidRPr="00FF59C1">
        <w:rPr>
          <w:rFonts w:ascii="Arial" w:hAnsi="Arial" w:cs="Arial"/>
          <w:sz w:val="24"/>
          <w:szCs w:val="24"/>
        </w:rPr>
        <w:t xml:space="preserve"> и иных инструментов реализации стратегии. Руководители структурных подразделений администрации МО «Тургеневка» несут персональную ответственность за реализацию стратегии и достижение основных показателей достижения целей социально-экономического развития МО «Тургеневка» (приложение 2), показателей планов мероприятий по реализации стратегии.</w:t>
      </w:r>
    </w:p>
    <w:p w:rsidR="00FF59C1" w:rsidRPr="00FF59C1" w:rsidRDefault="00FF59C1" w:rsidP="005A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Дума МО «Тургеневка», Контрольно-счетная палата обеспечивают реализацию законотворческих инициатив участников реализации стратегии, в рамках осуществления функций общественного контроля рассматривают результаты мониторинга реализации стратегии.</w:t>
      </w:r>
    </w:p>
    <w:p w:rsidR="00FF59C1" w:rsidRPr="00FF59C1" w:rsidRDefault="00FF59C1" w:rsidP="005A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Научные и образовательные организации, общественные объединения предпринимателей привлекаются в качестве экспертов к решению вопросов, связанных с реализацией настоящей стратегии.</w:t>
      </w:r>
    </w:p>
    <w:p w:rsidR="00FF59C1" w:rsidRDefault="00FF59C1" w:rsidP="005A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Жители МО «Тургеневка», коммерческие и некоммерческие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хозяйственной и инвестиционной деятельности вправе руководствоваться положениями настоящей стратегии.</w:t>
      </w:r>
    </w:p>
    <w:p w:rsidR="004E6FDA" w:rsidRPr="004E6FDA" w:rsidRDefault="004E6FDA" w:rsidP="004E6FD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4E6FDA">
        <w:rPr>
          <w:rFonts w:ascii="Courier New" w:hAnsi="Courier New" w:cs="Courier New"/>
          <w:sz w:val="22"/>
          <w:szCs w:val="22"/>
        </w:rPr>
        <w:t>Приложение 1</w:t>
      </w:r>
    </w:p>
    <w:p w:rsidR="004E6FDA" w:rsidRPr="004E6FDA" w:rsidRDefault="004E6FDA" w:rsidP="004E6FD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4E6FDA">
        <w:rPr>
          <w:rFonts w:ascii="Courier New" w:hAnsi="Courier New" w:cs="Courier New"/>
          <w:sz w:val="22"/>
          <w:szCs w:val="22"/>
        </w:rPr>
        <w:t>стратегии социально-экономического</w:t>
      </w:r>
    </w:p>
    <w:p w:rsidR="004E6FDA" w:rsidRPr="007C2955" w:rsidRDefault="004E6FDA" w:rsidP="004E6FD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4E6FDA">
        <w:rPr>
          <w:rFonts w:ascii="Courier New" w:hAnsi="Courier New" w:cs="Courier New"/>
          <w:sz w:val="22"/>
          <w:szCs w:val="22"/>
        </w:rPr>
        <w:t>развития муниципального образования «Тургеневка»</w:t>
      </w:r>
    </w:p>
    <w:p w:rsidR="004E6FDA" w:rsidRPr="007C2955" w:rsidRDefault="004E6FDA" w:rsidP="004E6FDA">
      <w:pPr>
        <w:pStyle w:val="ConsPlusNormal"/>
        <w:jc w:val="both"/>
        <w:rPr>
          <w:sz w:val="24"/>
          <w:szCs w:val="24"/>
        </w:rPr>
      </w:pPr>
    </w:p>
    <w:p w:rsidR="004E6FDA" w:rsidRPr="004E6FDA" w:rsidRDefault="004E6FDA" w:rsidP="004E6FDA">
      <w:pPr>
        <w:pStyle w:val="ConsPlusNormal"/>
        <w:jc w:val="center"/>
        <w:rPr>
          <w:b/>
          <w:sz w:val="24"/>
          <w:szCs w:val="24"/>
        </w:rPr>
      </w:pPr>
      <w:r w:rsidRPr="004E6FDA">
        <w:rPr>
          <w:b/>
          <w:sz w:val="24"/>
          <w:szCs w:val="24"/>
        </w:rPr>
        <w:t xml:space="preserve">ПЕРЕЧЕНЬ </w:t>
      </w:r>
    </w:p>
    <w:p w:rsidR="004E6FDA" w:rsidRPr="004E6FDA" w:rsidRDefault="004E6FDA" w:rsidP="004E6FDA">
      <w:pPr>
        <w:pStyle w:val="ConsPlusNormal"/>
        <w:jc w:val="center"/>
        <w:rPr>
          <w:b/>
          <w:sz w:val="24"/>
          <w:szCs w:val="24"/>
        </w:rPr>
      </w:pPr>
      <w:r w:rsidRPr="004E6FDA">
        <w:rPr>
          <w:b/>
          <w:sz w:val="24"/>
          <w:szCs w:val="24"/>
        </w:rPr>
        <w:t xml:space="preserve">целевых показателей стратегии социально-экономического развития </w:t>
      </w:r>
    </w:p>
    <w:p w:rsidR="004E6FDA" w:rsidRPr="004223E3" w:rsidRDefault="004E6FDA" w:rsidP="004E6FDA">
      <w:pPr>
        <w:pStyle w:val="ConsPlusNormal"/>
        <w:jc w:val="center"/>
        <w:rPr>
          <w:b/>
        </w:rPr>
      </w:pPr>
      <w:r w:rsidRPr="004E6FDA">
        <w:rPr>
          <w:b/>
          <w:sz w:val="24"/>
          <w:szCs w:val="24"/>
        </w:rPr>
        <w:t>МО «Тургеневка</w:t>
      </w:r>
      <w:r w:rsidRPr="004223E3">
        <w:rPr>
          <w:b/>
        </w:rPr>
        <w:t>»</w:t>
      </w:r>
    </w:p>
    <w:p w:rsidR="004E6FDA" w:rsidRPr="009F4B52" w:rsidRDefault="004E6FDA" w:rsidP="004E6FDA">
      <w:pPr>
        <w:pStyle w:val="ConsPlusNormal"/>
        <w:jc w:val="both"/>
      </w:pPr>
    </w:p>
    <w:tbl>
      <w:tblPr>
        <w:tblW w:w="10915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2004"/>
        <w:gridCol w:w="992"/>
        <w:gridCol w:w="982"/>
        <w:gridCol w:w="1028"/>
        <w:gridCol w:w="1028"/>
        <w:gridCol w:w="1027"/>
        <w:gridCol w:w="1028"/>
        <w:gridCol w:w="1028"/>
        <w:gridCol w:w="1330"/>
      </w:tblGrid>
      <w:tr w:rsidR="004E6FDA" w:rsidRPr="009F4B52" w:rsidTr="00D87A9E">
        <w:trPr>
          <w:tblHeader/>
        </w:trPr>
        <w:tc>
          <w:tcPr>
            <w:tcW w:w="468" w:type="dxa"/>
            <w:vMerge w:val="restart"/>
            <w:shd w:val="clear" w:color="auto" w:fill="C0C0C0"/>
            <w:vAlign w:val="center"/>
          </w:tcPr>
          <w:p w:rsidR="004E6FDA" w:rsidRPr="009F4B52" w:rsidRDefault="004E6FDA" w:rsidP="00536791">
            <w:pPr>
              <w:pStyle w:val="ConsPlusNormal"/>
              <w:jc w:val="center"/>
              <w:rPr>
                <w:b/>
                <w:szCs w:val="24"/>
              </w:rPr>
            </w:pPr>
            <w:r w:rsidRPr="009F4B52">
              <w:rPr>
                <w:b/>
                <w:szCs w:val="24"/>
              </w:rPr>
              <w:t>№</w:t>
            </w:r>
          </w:p>
          <w:p w:rsidR="004E6FDA" w:rsidRPr="009F4B52" w:rsidRDefault="004E6FDA" w:rsidP="00536791">
            <w:pPr>
              <w:pStyle w:val="ConsPlusNormal"/>
              <w:jc w:val="center"/>
              <w:rPr>
                <w:b/>
                <w:szCs w:val="24"/>
              </w:rPr>
            </w:pPr>
            <w:r w:rsidRPr="009F4B52">
              <w:rPr>
                <w:b/>
                <w:szCs w:val="24"/>
              </w:rPr>
              <w:t>п/п</w:t>
            </w:r>
          </w:p>
        </w:tc>
        <w:tc>
          <w:tcPr>
            <w:tcW w:w="2004" w:type="dxa"/>
            <w:vMerge w:val="restart"/>
            <w:shd w:val="clear" w:color="auto" w:fill="C0C0C0"/>
            <w:vAlign w:val="center"/>
          </w:tcPr>
          <w:p w:rsidR="004E6FDA" w:rsidRPr="009F4B52" w:rsidRDefault="004E6FDA" w:rsidP="00536791">
            <w:pPr>
              <w:pStyle w:val="ConsPlusNormal"/>
              <w:ind w:firstLine="0"/>
              <w:jc w:val="center"/>
              <w:rPr>
                <w:b/>
                <w:szCs w:val="24"/>
              </w:rPr>
            </w:pPr>
            <w:r w:rsidRPr="009F4B52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C0C0C0"/>
            <w:vAlign w:val="center"/>
          </w:tcPr>
          <w:p w:rsidR="004E6FDA" w:rsidRPr="009F4B52" w:rsidRDefault="004E6FDA" w:rsidP="00536791">
            <w:pPr>
              <w:pStyle w:val="ConsPlusNormal"/>
              <w:jc w:val="center"/>
              <w:rPr>
                <w:b/>
                <w:szCs w:val="24"/>
              </w:rPr>
            </w:pPr>
            <w:r w:rsidRPr="009F4B52">
              <w:rPr>
                <w:b/>
                <w:szCs w:val="24"/>
              </w:rPr>
              <w:t>ед. изм.</w:t>
            </w:r>
          </w:p>
        </w:tc>
        <w:tc>
          <w:tcPr>
            <w:tcW w:w="7451" w:type="dxa"/>
            <w:gridSpan w:val="7"/>
            <w:shd w:val="clear" w:color="auto" w:fill="C0C0C0"/>
          </w:tcPr>
          <w:p w:rsidR="004E6FDA" w:rsidRPr="009F4B52" w:rsidRDefault="004E6FDA" w:rsidP="00536791">
            <w:pPr>
              <w:pStyle w:val="ConsPlusNormal"/>
              <w:jc w:val="center"/>
              <w:rPr>
                <w:b/>
                <w:szCs w:val="24"/>
              </w:rPr>
            </w:pPr>
            <w:r w:rsidRPr="009F4B52">
              <w:rPr>
                <w:b/>
                <w:szCs w:val="24"/>
              </w:rPr>
              <w:t>Значения целевых показателей по годам:</w:t>
            </w:r>
          </w:p>
        </w:tc>
      </w:tr>
      <w:tr w:rsidR="004E6FDA" w:rsidRPr="009F4B52" w:rsidTr="00536791">
        <w:trPr>
          <w:trHeight w:val="658"/>
          <w:tblHeader/>
        </w:trPr>
        <w:tc>
          <w:tcPr>
            <w:tcW w:w="468" w:type="dxa"/>
            <w:vMerge/>
            <w:shd w:val="clear" w:color="auto" w:fill="C0C0C0"/>
            <w:vAlign w:val="center"/>
          </w:tcPr>
          <w:p w:rsidR="004E6FDA" w:rsidRPr="009F4B52" w:rsidRDefault="004E6FDA" w:rsidP="00536791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2004" w:type="dxa"/>
            <w:vMerge/>
            <w:shd w:val="clear" w:color="auto" w:fill="C0C0C0"/>
            <w:vAlign w:val="center"/>
          </w:tcPr>
          <w:p w:rsidR="004E6FDA" w:rsidRPr="009F4B52" w:rsidRDefault="004E6FDA" w:rsidP="00536791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Merge/>
            <w:shd w:val="clear" w:color="auto" w:fill="C0C0C0"/>
            <w:vAlign w:val="center"/>
          </w:tcPr>
          <w:p w:rsidR="004E6FDA" w:rsidRPr="009F4B52" w:rsidRDefault="004E6FDA" w:rsidP="00536791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982" w:type="dxa"/>
            <w:shd w:val="clear" w:color="auto" w:fill="C0C0C0"/>
            <w:vAlign w:val="center"/>
          </w:tcPr>
          <w:p w:rsidR="004E6FDA" w:rsidRPr="009F4B52" w:rsidRDefault="004E6FDA" w:rsidP="00536791">
            <w:pPr>
              <w:pStyle w:val="ConsPlusNormal"/>
              <w:ind w:firstLine="0"/>
              <w:rPr>
                <w:b/>
                <w:szCs w:val="24"/>
              </w:rPr>
            </w:pPr>
            <w:r w:rsidRPr="009F4B52">
              <w:rPr>
                <w:b/>
                <w:szCs w:val="24"/>
              </w:rPr>
              <w:t>20</w:t>
            </w:r>
            <w:r w:rsidR="00A67A25">
              <w:rPr>
                <w:b/>
                <w:szCs w:val="24"/>
              </w:rPr>
              <w:t>20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4E6FDA" w:rsidRPr="009F4B52" w:rsidRDefault="00A67A25" w:rsidP="00536791">
            <w:pPr>
              <w:pStyle w:val="ConsPlusNormal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  <w:r w:rsidR="004E6FDA" w:rsidRPr="009F4B52">
              <w:rPr>
                <w:b/>
                <w:szCs w:val="24"/>
              </w:rPr>
              <w:t xml:space="preserve"> 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4E6FDA" w:rsidRDefault="004E6FDA" w:rsidP="00536791">
            <w:pPr>
              <w:pStyle w:val="ConsPlusNormal"/>
              <w:jc w:val="center"/>
              <w:rPr>
                <w:b/>
                <w:szCs w:val="24"/>
              </w:rPr>
            </w:pPr>
          </w:p>
          <w:p w:rsidR="004E6FDA" w:rsidRPr="009F4B52" w:rsidRDefault="00A67A25" w:rsidP="00536791">
            <w:pPr>
              <w:pStyle w:val="ConsPlusNormal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2022</w:t>
            </w:r>
          </w:p>
          <w:p w:rsidR="004E6FDA" w:rsidRPr="009F4B52" w:rsidRDefault="004E6FDA" w:rsidP="00536791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027" w:type="dxa"/>
            <w:shd w:val="clear" w:color="auto" w:fill="C0C0C0"/>
            <w:vAlign w:val="center"/>
          </w:tcPr>
          <w:p w:rsidR="004E6FDA" w:rsidRPr="009F4B52" w:rsidRDefault="009B2D6D" w:rsidP="00536791">
            <w:pPr>
              <w:pStyle w:val="ConsPlusNormal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2013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4E6FDA" w:rsidRPr="009F4B52" w:rsidRDefault="004E6FDA" w:rsidP="00536791">
            <w:pPr>
              <w:pStyle w:val="ConsPlusNormal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202</w:t>
            </w:r>
            <w:r w:rsidR="009B2D6D">
              <w:rPr>
                <w:b/>
                <w:szCs w:val="24"/>
              </w:rPr>
              <w:t>5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4E6FDA" w:rsidRPr="009F4B52" w:rsidRDefault="004E6FDA" w:rsidP="00536791">
            <w:pPr>
              <w:pStyle w:val="ConsPlusNormal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9B2D6D">
              <w:rPr>
                <w:b/>
                <w:szCs w:val="24"/>
              </w:rPr>
              <w:t>30</w:t>
            </w:r>
          </w:p>
        </w:tc>
        <w:tc>
          <w:tcPr>
            <w:tcW w:w="1330" w:type="dxa"/>
            <w:shd w:val="clear" w:color="auto" w:fill="C0C0C0"/>
            <w:vAlign w:val="center"/>
          </w:tcPr>
          <w:p w:rsidR="004E6FDA" w:rsidRPr="009F4B52" w:rsidRDefault="004E6FDA" w:rsidP="00536791">
            <w:pPr>
              <w:pStyle w:val="ConsPlusNormal"/>
              <w:ind w:firstLine="0"/>
              <w:rPr>
                <w:b/>
                <w:szCs w:val="24"/>
              </w:rPr>
            </w:pPr>
            <w:r w:rsidRPr="009F4B52">
              <w:rPr>
                <w:b/>
                <w:szCs w:val="24"/>
              </w:rPr>
              <w:t>203</w:t>
            </w:r>
            <w:r w:rsidR="00A67A25">
              <w:rPr>
                <w:b/>
                <w:szCs w:val="24"/>
              </w:rPr>
              <w:t>6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 w:rsidRPr="004E0BB2">
              <w:t>1.</w:t>
            </w:r>
          </w:p>
        </w:tc>
        <w:tc>
          <w:tcPr>
            <w:tcW w:w="2004" w:type="dxa"/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 w:rsidRPr="004E0BB2">
              <w:t xml:space="preserve">Коэффициент естественного прироста (убыли -) </w:t>
            </w:r>
            <w:r w:rsidRPr="004E0BB2">
              <w:br/>
              <w:t>в расчете на 1000 населения</w:t>
            </w:r>
          </w:p>
        </w:tc>
        <w:tc>
          <w:tcPr>
            <w:tcW w:w="992" w:type="dxa"/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 w:rsidRPr="004E0BB2">
              <w:t>чел.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4E0BB2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4E0BB2">
              <w:rPr>
                <w:szCs w:val="24"/>
              </w:rPr>
              <w:t>9,8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4E0BB2">
              <w:rPr>
                <w:szCs w:val="24"/>
              </w:rPr>
              <w:t>11,8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9,0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4E0BB2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4E0BB2">
              <w:rPr>
                <w:szCs w:val="24"/>
              </w:rPr>
              <w:t>,2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4E0BB2">
              <w:rPr>
                <w:szCs w:val="24"/>
              </w:rPr>
              <w:t>11,7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4E0BB2">
              <w:rPr>
                <w:szCs w:val="24"/>
              </w:rPr>
              <w:t>11,9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4E0BB2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4E0BB2">
              <w:rPr>
                <w:szCs w:val="24"/>
              </w:rPr>
              <w:t>12,3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 w:rsidRPr="004E0BB2">
              <w:t>2.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 w:rsidRPr="004E0BB2">
              <w:t>Миграционная убыль (прирост) на 1000 населения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 w:rsidRPr="004E0BB2">
              <w:t>чел.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4E0BB2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4E0BB2">
              <w:rPr>
                <w:szCs w:val="24"/>
              </w:rPr>
              <w:t>-10,1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4E0BB2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4E0BB2">
              <w:rPr>
                <w:szCs w:val="24"/>
              </w:rPr>
              <w:t>-12,4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4E0BB2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-11</w:t>
            </w:r>
            <w:r w:rsidRPr="004E0BB2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4E0BB2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4E0BB2">
              <w:rPr>
                <w:szCs w:val="24"/>
              </w:rPr>
              <w:t>-10,0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4E0BB2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4E0BB2">
              <w:rPr>
                <w:szCs w:val="24"/>
              </w:rPr>
              <w:t>-9,0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4E0BB2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4E0BB2">
              <w:rPr>
                <w:szCs w:val="24"/>
              </w:rPr>
              <w:t>-8,1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4E0BB2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4E0BB2">
              <w:rPr>
                <w:szCs w:val="24"/>
              </w:rPr>
              <w:t>-7,5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 w:rsidRPr="004E0BB2">
              <w:t>3.</w:t>
            </w:r>
          </w:p>
        </w:tc>
        <w:tc>
          <w:tcPr>
            <w:tcW w:w="2004" w:type="dxa"/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</w:pPr>
            <w:r w:rsidRPr="00124394">
              <w:t>Индекс промышленного производства</w:t>
            </w:r>
          </w:p>
        </w:tc>
        <w:tc>
          <w:tcPr>
            <w:tcW w:w="992" w:type="dxa"/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</w:pPr>
            <w:r w:rsidRPr="00124394">
              <w:t>%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 w:rsidRPr="004E0BB2">
              <w:t>4.</w:t>
            </w:r>
          </w:p>
        </w:tc>
        <w:tc>
          <w:tcPr>
            <w:tcW w:w="2004" w:type="dxa"/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</w:pPr>
            <w:r w:rsidRPr="00124394"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992" w:type="dxa"/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</w:pPr>
            <w:r w:rsidRPr="00124394">
              <w:t>%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73,5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100</w:t>
            </w:r>
            <w:r w:rsidRPr="00124394">
              <w:rPr>
                <w:szCs w:val="24"/>
              </w:rPr>
              <w:t>,7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110,0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110,0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112,0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112,0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112,0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 w:rsidRPr="004E0BB2">
              <w:t>5.</w:t>
            </w:r>
          </w:p>
        </w:tc>
        <w:tc>
          <w:tcPr>
            <w:tcW w:w="2004" w:type="dxa"/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</w:pPr>
            <w:r w:rsidRPr="00124394">
              <w:t xml:space="preserve">Число субъектов малого и среднего предпринимательства в расчете </w:t>
            </w:r>
          </w:p>
          <w:p w:rsidR="004E6FDA" w:rsidRPr="00124394" w:rsidRDefault="004E6FDA" w:rsidP="00536791">
            <w:pPr>
              <w:spacing w:after="0" w:line="240" w:lineRule="auto"/>
              <w:rPr>
                <w:rFonts w:ascii="Arial" w:hAnsi="Arial" w:cs="Arial"/>
              </w:rPr>
            </w:pPr>
            <w:r w:rsidRPr="00124394">
              <w:t>на 10 тыс. человек населения</w:t>
            </w:r>
          </w:p>
        </w:tc>
        <w:tc>
          <w:tcPr>
            <w:tcW w:w="992" w:type="dxa"/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</w:pPr>
          </w:p>
          <w:p w:rsidR="004E6FDA" w:rsidRPr="00124394" w:rsidRDefault="004E6FDA" w:rsidP="00536791">
            <w:pPr>
              <w:spacing w:after="0" w:line="240" w:lineRule="auto"/>
            </w:pPr>
          </w:p>
          <w:p w:rsidR="004E6FDA" w:rsidRPr="00124394" w:rsidRDefault="004E6FDA" w:rsidP="00536791">
            <w:pPr>
              <w:spacing w:after="0" w:line="240" w:lineRule="auto"/>
            </w:pPr>
            <w:r w:rsidRPr="00124394">
              <w:t>ед.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124394" w:rsidRDefault="004E6FDA" w:rsidP="007C2955">
            <w:pPr>
              <w:pStyle w:val="ConsPlusNormal"/>
              <w:ind w:firstLine="1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7C2955">
            <w:pPr>
              <w:pStyle w:val="ConsPlusNormal"/>
              <w:ind w:firstLine="29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124394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7C2955">
            <w:pPr>
              <w:pStyle w:val="ConsPlusNormal"/>
              <w:ind w:firstLine="6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7C2955">
            <w:pPr>
              <w:pStyle w:val="ConsPlusNormal"/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124394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 w:rsidRPr="004E0BB2">
              <w:t>6.</w:t>
            </w:r>
          </w:p>
        </w:tc>
        <w:tc>
          <w:tcPr>
            <w:tcW w:w="2004" w:type="dxa"/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  <w:rPr>
                <w:rFonts w:ascii="Arial" w:hAnsi="Arial" w:cs="Arial"/>
              </w:rPr>
            </w:pPr>
            <w:r w:rsidRPr="00124394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  <w:jc w:val="center"/>
            </w:pPr>
            <w:r w:rsidRPr="00124394">
              <w:t>%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24394">
              <w:rPr>
                <w:szCs w:val="24"/>
              </w:rPr>
              <w:t>,7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24394">
              <w:rPr>
                <w:szCs w:val="24"/>
              </w:rPr>
              <w:t>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11,1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124394">
              <w:rPr>
                <w:szCs w:val="24"/>
              </w:rPr>
              <w:t>,5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>
              <w:t>7</w:t>
            </w:r>
            <w:r w:rsidRPr="004E0BB2">
              <w:t>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</w:pPr>
            <w:r w:rsidRPr="00124394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  <w:jc w:val="center"/>
            </w:pPr>
            <w:r w:rsidRPr="00124394">
              <w:t>%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7C2955">
            <w:pPr>
              <w:pStyle w:val="ConsPlusNormal"/>
              <w:ind w:firstLine="1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7C2955">
            <w:pPr>
              <w:pStyle w:val="ConsPlusNormal"/>
              <w:ind w:firstLine="2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7C2955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7C2955">
            <w:pPr>
              <w:pStyle w:val="ConsPlusNormal"/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7C2955">
            <w:pPr>
              <w:pStyle w:val="ConsPlusNormal"/>
              <w:ind w:hanging="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>
              <w:t>8</w:t>
            </w:r>
            <w:r w:rsidRPr="004E0BB2">
              <w:t>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</w:pPr>
            <w:r w:rsidRPr="00124394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  <w:jc w:val="center"/>
            </w:pPr>
            <w:r w:rsidRPr="00124394">
              <w:t>%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1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>
              <w:t>9</w:t>
            </w:r>
            <w:r w:rsidRPr="004E0BB2">
              <w:t>.</w:t>
            </w:r>
          </w:p>
        </w:tc>
        <w:tc>
          <w:tcPr>
            <w:tcW w:w="2004" w:type="dxa"/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</w:pPr>
            <w:r w:rsidRPr="00124394">
              <w:t>Жилищный фонд на конец года всего (на конец года)</w:t>
            </w:r>
          </w:p>
        </w:tc>
        <w:tc>
          <w:tcPr>
            <w:tcW w:w="992" w:type="dxa"/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  <w:jc w:val="center"/>
            </w:pPr>
            <w:r w:rsidRPr="00124394">
              <w:t>тыс. кв.м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>
              <w:t>10</w:t>
            </w:r>
            <w:r w:rsidRPr="004E0BB2">
              <w:t>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</w:pPr>
            <w:r w:rsidRPr="00124394">
              <w:t>Общая площадь жилых помещений в ветхих и аварийных жилых домах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  <w:jc w:val="center"/>
            </w:pPr>
            <w:r w:rsidRPr="00124394">
              <w:t>тыс. кв.м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124394">
              <w:rPr>
                <w:szCs w:val="24"/>
              </w:rPr>
              <w:t>27,2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124394">
              <w:rPr>
                <w:szCs w:val="24"/>
              </w:rPr>
              <w:t>27,3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124394">
              <w:rPr>
                <w:szCs w:val="24"/>
              </w:rPr>
              <w:t>27,3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124394">
              <w:rPr>
                <w:szCs w:val="24"/>
              </w:rPr>
              <w:t>27,6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124394">
              <w:rPr>
                <w:szCs w:val="24"/>
              </w:rPr>
              <w:t>27,8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124394">
              <w:rPr>
                <w:szCs w:val="24"/>
              </w:rPr>
              <w:t>25,4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124394">
              <w:rPr>
                <w:szCs w:val="24"/>
              </w:rPr>
              <w:t>25,0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 w:rsidRPr="004E0BB2">
              <w:t>1</w:t>
            </w:r>
            <w:r>
              <w:t>1</w:t>
            </w:r>
            <w:r w:rsidRPr="004E0BB2">
              <w:t>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</w:pPr>
            <w:r w:rsidRPr="00124394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</w:pPr>
            <w:r w:rsidRPr="00124394">
              <w:t>кв.м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124394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124394">
              <w:rPr>
                <w:szCs w:val="24"/>
              </w:rPr>
              <w:t>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22,9</w:t>
            </w:r>
          </w:p>
        </w:tc>
      </w:tr>
      <w:tr w:rsidR="004E6FDA" w:rsidRPr="004E0BB2" w:rsidTr="00D87A9E">
        <w:trPr>
          <w:trHeight w:val="260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 w:rsidRPr="004E0BB2">
              <w:t>1</w:t>
            </w:r>
            <w:r>
              <w:t>2</w:t>
            </w:r>
            <w:r w:rsidRPr="004E0BB2">
              <w:t>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</w:pPr>
            <w:r w:rsidRPr="00124394"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536791">
            <w:pPr>
              <w:spacing w:after="0" w:line="240" w:lineRule="auto"/>
            </w:pPr>
            <w:r w:rsidRPr="00124394">
              <w:t>%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124394">
              <w:rPr>
                <w:szCs w:val="24"/>
              </w:rPr>
              <w:t>21,1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124394">
              <w:rPr>
                <w:szCs w:val="24"/>
              </w:rPr>
              <w:t>14,7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124394">
              <w:rPr>
                <w:szCs w:val="24"/>
              </w:rPr>
              <w:t>17,2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124394">
              <w:rPr>
                <w:szCs w:val="24"/>
              </w:rPr>
              <w:t>18,4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124394">
              <w:rPr>
                <w:szCs w:val="24"/>
              </w:rPr>
              <w:t>20,3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124394">
              <w:rPr>
                <w:szCs w:val="24"/>
              </w:rPr>
              <w:t>21,1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124394">
              <w:rPr>
                <w:szCs w:val="24"/>
              </w:rPr>
              <w:t>22,5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>
              <w:t>13</w:t>
            </w:r>
            <w:r w:rsidRPr="004E0BB2">
              <w:t>.</w:t>
            </w:r>
          </w:p>
        </w:tc>
        <w:tc>
          <w:tcPr>
            <w:tcW w:w="2004" w:type="dxa"/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 w:rsidRPr="004E0BB2">
              <w:t xml:space="preserve">Среднесписочная численность работающих </w:t>
            </w:r>
          </w:p>
        </w:tc>
        <w:tc>
          <w:tcPr>
            <w:tcW w:w="992" w:type="dxa"/>
            <w:shd w:val="clear" w:color="auto" w:fill="auto"/>
          </w:tcPr>
          <w:p w:rsidR="004E6FDA" w:rsidRDefault="004E6FDA" w:rsidP="00536791">
            <w:pPr>
              <w:spacing w:after="0" w:line="240" w:lineRule="auto"/>
            </w:pPr>
          </w:p>
          <w:p w:rsidR="004E6FDA" w:rsidRPr="004E0BB2" w:rsidRDefault="004E6FDA" w:rsidP="00536791">
            <w:pPr>
              <w:spacing w:after="0" w:line="240" w:lineRule="auto"/>
            </w:pPr>
            <w:r w:rsidRPr="004E0BB2">
              <w:t>чел.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4E6FDA" w:rsidRPr="004E0BB2" w:rsidTr="00D87A9E">
        <w:trPr>
          <w:trHeight w:hRule="exact" w:val="1598"/>
        </w:trPr>
        <w:tc>
          <w:tcPr>
            <w:tcW w:w="468" w:type="dxa"/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 w:rsidRPr="004E0BB2">
              <w:t>1</w:t>
            </w:r>
            <w:r>
              <w:t>4</w:t>
            </w:r>
            <w:r w:rsidRPr="004E0BB2">
              <w:t>.</w:t>
            </w:r>
          </w:p>
        </w:tc>
        <w:tc>
          <w:tcPr>
            <w:tcW w:w="2004" w:type="dxa"/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 w:rsidRPr="004E0BB2">
              <w:t>Уровень зарегистрированной безработицы к трудоспособному населению</w:t>
            </w:r>
          </w:p>
        </w:tc>
        <w:tc>
          <w:tcPr>
            <w:tcW w:w="992" w:type="dxa"/>
            <w:shd w:val="clear" w:color="auto" w:fill="auto"/>
          </w:tcPr>
          <w:p w:rsidR="004E6FDA" w:rsidRDefault="004E6FDA" w:rsidP="00536791">
            <w:pPr>
              <w:spacing w:after="0" w:line="240" w:lineRule="auto"/>
            </w:pPr>
          </w:p>
          <w:p w:rsidR="004E6FDA" w:rsidRDefault="004E6FDA" w:rsidP="00536791">
            <w:pPr>
              <w:spacing w:after="0" w:line="240" w:lineRule="auto"/>
            </w:pPr>
          </w:p>
          <w:p w:rsidR="004E6FDA" w:rsidRPr="004E0BB2" w:rsidRDefault="004E6FDA" w:rsidP="00536791">
            <w:pPr>
              <w:spacing w:after="0" w:line="240" w:lineRule="auto"/>
            </w:pPr>
            <w:r w:rsidRPr="004E0BB2">
              <w:t>%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4E6FDA" w:rsidRPr="004E0BB2" w:rsidTr="00D87A9E">
        <w:trPr>
          <w:trHeight w:hRule="exact" w:val="3821"/>
        </w:trPr>
        <w:tc>
          <w:tcPr>
            <w:tcW w:w="468" w:type="dxa"/>
            <w:shd w:val="clear" w:color="auto" w:fill="auto"/>
          </w:tcPr>
          <w:p w:rsidR="004E6FDA" w:rsidRPr="004E0BB2" w:rsidRDefault="004E6FDA" w:rsidP="00536791">
            <w:pPr>
              <w:spacing w:after="0" w:line="240" w:lineRule="auto"/>
            </w:pPr>
            <w:r>
              <w:t>15</w:t>
            </w:r>
          </w:p>
        </w:tc>
        <w:tc>
          <w:tcPr>
            <w:tcW w:w="2004" w:type="dxa"/>
            <w:shd w:val="clear" w:color="auto" w:fill="auto"/>
          </w:tcPr>
          <w:p w:rsidR="004E6FDA" w:rsidRPr="009A5471" w:rsidRDefault="004E6FDA" w:rsidP="00536791">
            <w:pPr>
              <w:spacing w:after="0" w:line="240" w:lineRule="auto"/>
            </w:pPr>
            <w:r>
              <w:t xml:space="preserve">Количество </w:t>
            </w:r>
            <w:r w:rsidRPr="009A5471">
              <w:t>молодежи, вовлеченной в реализацию мероприятий муниципальной молодежной политики на территории муниципального образования «</w:t>
            </w:r>
            <w:r w:rsidRPr="001C2A91">
              <w:t>Тургеневка</w:t>
            </w:r>
            <w:r w:rsidRPr="009A5471"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:rsidR="004E6FDA" w:rsidRDefault="004E6FDA" w:rsidP="00536791">
            <w:pPr>
              <w:spacing w:after="0" w:line="240" w:lineRule="auto"/>
            </w:pPr>
          </w:p>
          <w:p w:rsidR="004E6FDA" w:rsidRDefault="004E6FDA" w:rsidP="00536791">
            <w:pPr>
              <w:spacing w:after="0" w:line="240" w:lineRule="auto"/>
            </w:pPr>
          </w:p>
          <w:p w:rsidR="004E6FDA" w:rsidRDefault="004E6FDA" w:rsidP="00536791">
            <w:pPr>
              <w:spacing w:after="0" w:line="240" w:lineRule="auto"/>
            </w:pPr>
          </w:p>
          <w:p w:rsidR="004E6FDA" w:rsidRDefault="004E6FDA" w:rsidP="00536791">
            <w:pPr>
              <w:spacing w:after="0" w:line="240" w:lineRule="auto"/>
            </w:pPr>
          </w:p>
          <w:p w:rsidR="004E6FDA" w:rsidRDefault="004E6FDA" w:rsidP="00536791">
            <w:pPr>
              <w:spacing w:after="0" w:line="240" w:lineRule="auto"/>
            </w:pPr>
          </w:p>
          <w:p w:rsidR="004E6FDA" w:rsidRDefault="004E6FDA" w:rsidP="00536791">
            <w:pPr>
              <w:spacing w:after="0" w:line="240" w:lineRule="auto"/>
            </w:pPr>
          </w:p>
          <w:p w:rsidR="004E6FDA" w:rsidRPr="004E0BB2" w:rsidRDefault="004E6FDA" w:rsidP="00536791">
            <w:pPr>
              <w:spacing w:after="0" w:line="240" w:lineRule="auto"/>
            </w:pPr>
            <w:r>
              <w:t>чел.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4E6FDA" w:rsidRPr="004E0BB2" w:rsidTr="00D87A9E">
        <w:trPr>
          <w:trHeight w:hRule="exact" w:val="2318"/>
        </w:trPr>
        <w:tc>
          <w:tcPr>
            <w:tcW w:w="468" w:type="dxa"/>
            <w:shd w:val="clear" w:color="auto" w:fill="auto"/>
          </w:tcPr>
          <w:p w:rsidR="004E6FDA" w:rsidRDefault="004E6FDA" w:rsidP="00536791">
            <w:pPr>
              <w:spacing w:after="0" w:line="240" w:lineRule="auto"/>
            </w:pPr>
            <w:r>
              <w:t>16</w:t>
            </w:r>
          </w:p>
        </w:tc>
        <w:tc>
          <w:tcPr>
            <w:tcW w:w="2004" w:type="dxa"/>
            <w:shd w:val="clear" w:color="auto" w:fill="auto"/>
          </w:tcPr>
          <w:p w:rsidR="004E6FDA" w:rsidRDefault="004E6FDA" w:rsidP="00536791">
            <w:pPr>
              <w:spacing w:after="0" w:line="240" w:lineRule="auto"/>
            </w:pPr>
            <w:r w:rsidRPr="007C4A45">
              <w:t>Количество молодых семей, улучивших жилищные условия в результате реализации мероприятий Программы</w:t>
            </w:r>
          </w:p>
        </w:tc>
        <w:tc>
          <w:tcPr>
            <w:tcW w:w="992" w:type="dxa"/>
            <w:shd w:val="clear" w:color="auto" w:fill="auto"/>
          </w:tcPr>
          <w:p w:rsidR="004E6FDA" w:rsidRDefault="004E6FDA" w:rsidP="00536791">
            <w:pPr>
              <w:spacing w:after="0" w:line="240" w:lineRule="auto"/>
            </w:pPr>
          </w:p>
          <w:p w:rsidR="004E6FDA" w:rsidRDefault="004E6FDA" w:rsidP="00536791">
            <w:pPr>
              <w:spacing w:after="0" w:line="240" w:lineRule="auto"/>
            </w:pPr>
          </w:p>
          <w:p w:rsidR="004E6FDA" w:rsidRDefault="004E6FDA" w:rsidP="00536791">
            <w:pPr>
              <w:spacing w:after="0" w:line="240" w:lineRule="auto"/>
            </w:pPr>
          </w:p>
          <w:p w:rsidR="004E6FDA" w:rsidRDefault="004E6FDA" w:rsidP="00536791">
            <w:pPr>
              <w:spacing w:after="0" w:line="240" w:lineRule="auto"/>
            </w:pPr>
            <w:r>
              <w:t>чел.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1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2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4E0BB2" w:rsidRDefault="004E6FDA" w:rsidP="00536791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4E6FDA" w:rsidRPr="004E0BB2" w:rsidRDefault="004E6FDA" w:rsidP="004E6FDA">
      <w:pPr>
        <w:pStyle w:val="ConsPlusNormal"/>
        <w:jc w:val="both"/>
      </w:pPr>
    </w:p>
    <w:p w:rsidR="004A42D9" w:rsidRDefault="004A42D9" w:rsidP="00351092">
      <w:pPr>
        <w:pStyle w:val="ConsPlusNormal"/>
        <w:jc w:val="right"/>
      </w:pPr>
    </w:p>
    <w:p w:rsidR="004A42D9" w:rsidRDefault="004A42D9" w:rsidP="00351092">
      <w:pPr>
        <w:pStyle w:val="ConsPlusNormal"/>
        <w:jc w:val="right"/>
      </w:pPr>
    </w:p>
    <w:p w:rsidR="004A42D9" w:rsidRDefault="004A42D9" w:rsidP="00351092">
      <w:pPr>
        <w:pStyle w:val="ConsPlusNormal"/>
        <w:jc w:val="right"/>
      </w:pPr>
    </w:p>
    <w:p w:rsidR="004A42D9" w:rsidRDefault="004A42D9" w:rsidP="00351092">
      <w:pPr>
        <w:pStyle w:val="ConsPlusNormal"/>
        <w:jc w:val="right"/>
      </w:pPr>
    </w:p>
    <w:p w:rsidR="004A42D9" w:rsidRDefault="004A42D9" w:rsidP="00351092">
      <w:pPr>
        <w:pStyle w:val="ConsPlusNormal"/>
        <w:jc w:val="right"/>
      </w:pPr>
    </w:p>
    <w:p w:rsidR="004A42D9" w:rsidRDefault="004A42D9" w:rsidP="00351092">
      <w:pPr>
        <w:pStyle w:val="ConsPlusNormal"/>
        <w:jc w:val="right"/>
      </w:pPr>
    </w:p>
    <w:p w:rsidR="004A42D9" w:rsidRDefault="004A42D9" w:rsidP="00351092">
      <w:pPr>
        <w:pStyle w:val="ConsPlusNormal"/>
        <w:jc w:val="right"/>
      </w:pPr>
    </w:p>
    <w:p w:rsidR="004A42D9" w:rsidRDefault="004A42D9" w:rsidP="00351092">
      <w:pPr>
        <w:pStyle w:val="ConsPlusNormal"/>
        <w:jc w:val="right"/>
      </w:pPr>
    </w:p>
    <w:p w:rsidR="004A42D9" w:rsidRDefault="004A42D9" w:rsidP="00351092">
      <w:pPr>
        <w:pStyle w:val="ConsPlusNormal"/>
        <w:jc w:val="right"/>
      </w:pPr>
    </w:p>
    <w:p w:rsidR="004A42D9" w:rsidRDefault="004A42D9" w:rsidP="00351092">
      <w:pPr>
        <w:pStyle w:val="ConsPlusNormal"/>
        <w:jc w:val="right"/>
      </w:pPr>
    </w:p>
    <w:p w:rsidR="004A42D9" w:rsidRDefault="004A42D9" w:rsidP="00351092">
      <w:pPr>
        <w:pStyle w:val="ConsPlusNormal"/>
        <w:jc w:val="right"/>
      </w:pPr>
    </w:p>
    <w:p w:rsidR="004A42D9" w:rsidRDefault="004A42D9" w:rsidP="00351092">
      <w:pPr>
        <w:pStyle w:val="ConsPlusNormal"/>
        <w:jc w:val="right"/>
      </w:pPr>
    </w:p>
    <w:p w:rsidR="004A42D9" w:rsidRDefault="004A42D9" w:rsidP="00351092">
      <w:pPr>
        <w:pStyle w:val="ConsPlusNormal"/>
        <w:jc w:val="right"/>
      </w:pPr>
    </w:p>
    <w:p w:rsidR="004A42D9" w:rsidRDefault="004A42D9" w:rsidP="00351092">
      <w:pPr>
        <w:pStyle w:val="ConsPlusNormal"/>
        <w:jc w:val="right"/>
      </w:pPr>
    </w:p>
    <w:p w:rsidR="004A42D9" w:rsidRDefault="004A42D9" w:rsidP="00351092">
      <w:pPr>
        <w:pStyle w:val="ConsPlusNormal"/>
        <w:jc w:val="right"/>
      </w:pPr>
    </w:p>
    <w:p w:rsidR="004A42D9" w:rsidRDefault="004A42D9" w:rsidP="00351092">
      <w:pPr>
        <w:pStyle w:val="ConsPlusNormal"/>
        <w:jc w:val="right"/>
      </w:pPr>
    </w:p>
    <w:p w:rsidR="004A42D9" w:rsidRDefault="004A42D9" w:rsidP="00351092">
      <w:pPr>
        <w:pStyle w:val="ConsPlusNormal"/>
        <w:jc w:val="right"/>
      </w:pPr>
    </w:p>
    <w:p w:rsidR="00351092" w:rsidRPr="004E0BB2" w:rsidRDefault="00351092" w:rsidP="00351092">
      <w:pPr>
        <w:pStyle w:val="ConsPlusNormal"/>
        <w:jc w:val="right"/>
      </w:pPr>
      <w:r>
        <w:t>Приложение 2</w:t>
      </w:r>
    </w:p>
    <w:p w:rsidR="00351092" w:rsidRPr="004E0BB2" w:rsidRDefault="00351092" w:rsidP="00351092">
      <w:pPr>
        <w:pStyle w:val="ConsPlusNormal"/>
        <w:jc w:val="right"/>
      </w:pPr>
      <w:r w:rsidRPr="004E0BB2">
        <w:t>стратегии социально-экономического</w:t>
      </w:r>
    </w:p>
    <w:p w:rsidR="00351092" w:rsidRPr="004E0BB2" w:rsidRDefault="00351092" w:rsidP="00351092">
      <w:pPr>
        <w:pStyle w:val="ConsPlusNormal"/>
        <w:jc w:val="right"/>
      </w:pPr>
      <w:r w:rsidRPr="004E0BB2">
        <w:t>развития муниципального образования «</w:t>
      </w:r>
      <w:r w:rsidRPr="001C2A91">
        <w:rPr>
          <w:szCs w:val="24"/>
        </w:rPr>
        <w:t>Тургеневка</w:t>
      </w:r>
      <w:r w:rsidRPr="004E0BB2">
        <w:t>»</w:t>
      </w:r>
    </w:p>
    <w:p w:rsidR="00351092" w:rsidRPr="004E0BB2" w:rsidRDefault="00351092" w:rsidP="00351092">
      <w:pPr>
        <w:pStyle w:val="ConsPlusNormal"/>
        <w:jc w:val="center"/>
        <w:rPr>
          <w:b/>
        </w:rPr>
      </w:pPr>
    </w:p>
    <w:p w:rsidR="00351092" w:rsidRPr="004E0BB2" w:rsidRDefault="00351092" w:rsidP="00351092">
      <w:pPr>
        <w:pStyle w:val="ConsPlusNormal"/>
        <w:jc w:val="center"/>
        <w:rPr>
          <w:b/>
        </w:rPr>
      </w:pPr>
      <w:r w:rsidRPr="004E0BB2">
        <w:rPr>
          <w:b/>
        </w:rPr>
        <w:t>ПЕРЕЧЕНЬ</w:t>
      </w:r>
    </w:p>
    <w:p w:rsidR="00351092" w:rsidRPr="004E0BB2" w:rsidRDefault="00351092" w:rsidP="00351092">
      <w:pPr>
        <w:pStyle w:val="ConsPlusNormal"/>
        <w:jc w:val="center"/>
        <w:rPr>
          <w:b/>
        </w:rPr>
      </w:pPr>
      <w:r w:rsidRPr="004E0BB2">
        <w:rPr>
          <w:b/>
        </w:rPr>
        <w:t>муниципальных программ МО «</w:t>
      </w:r>
      <w:r w:rsidRPr="001C2A91">
        <w:rPr>
          <w:b/>
          <w:szCs w:val="24"/>
        </w:rPr>
        <w:t>Тургеневка</w:t>
      </w:r>
      <w:r w:rsidRPr="004E0BB2">
        <w:rPr>
          <w:b/>
        </w:rPr>
        <w:t>»</w:t>
      </w:r>
    </w:p>
    <w:p w:rsidR="00351092" w:rsidRPr="004E0BB2" w:rsidRDefault="00351092" w:rsidP="00351092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843"/>
        <w:gridCol w:w="2693"/>
        <w:gridCol w:w="2693"/>
      </w:tblGrid>
      <w:tr w:rsidR="00351092" w:rsidRPr="009F4B52" w:rsidTr="009B2D6D">
        <w:trPr>
          <w:trHeight w:val="874"/>
          <w:tblHeader/>
        </w:trPr>
        <w:tc>
          <w:tcPr>
            <w:tcW w:w="2472" w:type="dxa"/>
            <w:shd w:val="clear" w:color="auto" w:fill="C0C0C0"/>
            <w:vAlign w:val="center"/>
          </w:tcPr>
          <w:p w:rsidR="00351092" w:rsidRPr="004E0BB2" w:rsidRDefault="00351092" w:rsidP="009B2D6D">
            <w:pPr>
              <w:pStyle w:val="ConsPlusNormal"/>
              <w:ind w:firstLine="0"/>
              <w:jc w:val="center"/>
            </w:pPr>
            <w:r w:rsidRPr="004E0BB2">
              <w:t>Название муниципальной программы</w:t>
            </w:r>
          </w:p>
        </w:tc>
        <w:tc>
          <w:tcPr>
            <w:tcW w:w="1843" w:type="dxa"/>
            <w:shd w:val="clear" w:color="auto" w:fill="C0C0C0"/>
          </w:tcPr>
          <w:p w:rsidR="00351092" w:rsidRPr="004E0BB2" w:rsidRDefault="00351092" w:rsidP="009B2D6D">
            <w:pPr>
              <w:pStyle w:val="ConsPlusNormal"/>
              <w:ind w:firstLine="80"/>
              <w:jc w:val="center"/>
            </w:pPr>
            <w:r w:rsidRPr="004E0BB2">
              <w:t xml:space="preserve">Период </w:t>
            </w:r>
            <w:r w:rsidRPr="004E0BB2">
              <w:br/>
              <w:t>реализации программы</w:t>
            </w:r>
          </w:p>
        </w:tc>
        <w:tc>
          <w:tcPr>
            <w:tcW w:w="2693" w:type="dxa"/>
            <w:shd w:val="clear" w:color="auto" w:fill="C0C0C0"/>
          </w:tcPr>
          <w:p w:rsidR="009B2D6D" w:rsidRDefault="009B2D6D" w:rsidP="009B2D6D">
            <w:pPr>
              <w:pStyle w:val="ConsPlusNormal"/>
              <w:ind w:firstLine="0"/>
              <w:jc w:val="center"/>
            </w:pPr>
          </w:p>
          <w:p w:rsidR="00351092" w:rsidRPr="004E0BB2" w:rsidRDefault="00351092" w:rsidP="009B2D6D">
            <w:pPr>
              <w:pStyle w:val="ConsPlusNormal"/>
              <w:ind w:firstLine="0"/>
              <w:jc w:val="center"/>
            </w:pPr>
            <w:r w:rsidRPr="004E0BB2">
              <w:t xml:space="preserve">Объем финансирования, </w:t>
            </w:r>
            <w:r>
              <w:t>тыс</w:t>
            </w:r>
            <w:r w:rsidRPr="004E0BB2">
              <w:t>. руб.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351092" w:rsidRPr="009F4B52" w:rsidRDefault="00351092" w:rsidP="009B2D6D">
            <w:pPr>
              <w:pStyle w:val="ConsPlusNormal"/>
              <w:ind w:firstLine="0"/>
              <w:jc w:val="center"/>
            </w:pPr>
            <w:r w:rsidRPr="004E0BB2">
              <w:t>Ответственный исполнитель</w:t>
            </w:r>
          </w:p>
        </w:tc>
      </w:tr>
      <w:tr w:rsidR="00351092" w:rsidRPr="008305DB" w:rsidTr="009B2D6D">
        <w:trPr>
          <w:trHeight w:val="1256"/>
        </w:trPr>
        <w:tc>
          <w:tcPr>
            <w:tcW w:w="2472" w:type="dxa"/>
            <w:vAlign w:val="center"/>
          </w:tcPr>
          <w:p w:rsidR="00351092" w:rsidRPr="008305DB" w:rsidRDefault="00351092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 xml:space="preserve">Развитие физической культуры и спорта на территории муниципального образования  «Тургеневка» </w:t>
            </w:r>
          </w:p>
        </w:tc>
        <w:tc>
          <w:tcPr>
            <w:tcW w:w="1843" w:type="dxa"/>
          </w:tcPr>
          <w:p w:rsidR="00351092" w:rsidRPr="008305DB" w:rsidRDefault="00351092" w:rsidP="005367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51092" w:rsidRPr="008305DB" w:rsidRDefault="00351092" w:rsidP="005367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51092" w:rsidRPr="008305DB" w:rsidRDefault="009B2D6D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</w:t>
            </w:r>
            <w:r w:rsidR="00351092" w:rsidRPr="008305DB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2693" w:type="dxa"/>
          </w:tcPr>
          <w:p w:rsidR="00351092" w:rsidRPr="008305DB" w:rsidRDefault="00351092" w:rsidP="0053679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1092" w:rsidRPr="008305DB" w:rsidRDefault="00351092" w:rsidP="0053679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B2D6D" w:rsidRDefault="009B2D6D" w:rsidP="0053679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1092" w:rsidRPr="008305DB" w:rsidRDefault="00351092" w:rsidP="0053679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5DB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351092" w:rsidRPr="008305DB" w:rsidTr="009B2D6D">
        <w:tc>
          <w:tcPr>
            <w:tcW w:w="2472" w:type="dxa"/>
            <w:vAlign w:val="center"/>
          </w:tcPr>
          <w:p w:rsidR="00351092" w:rsidRPr="008305DB" w:rsidRDefault="00351092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bookmarkStart w:id="5" w:name="P202"/>
            <w:bookmarkEnd w:id="5"/>
            <w:r w:rsidRPr="008305DB">
              <w:rPr>
                <w:rFonts w:ascii="Courier New" w:hAnsi="Courier New" w:cs="Courier New"/>
              </w:rPr>
              <w:t xml:space="preserve">Комплексная долгосрочная целевая программа «Развитие </w:t>
            </w:r>
            <w:r w:rsidR="00EA39BE">
              <w:rPr>
                <w:rFonts w:ascii="Courier New" w:hAnsi="Courier New" w:cs="Courier New"/>
              </w:rPr>
              <w:t xml:space="preserve">автомобильных </w:t>
            </w:r>
            <w:r w:rsidRPr="008305DB">
              <w:rPr>
                <w:rFonts w:ascii="Courier New" w:hAnsi="Courier New" w:cs="Courier New"/>
              </w:rPr>
              <w:t>дорог общего пользования местного значения муниципального образования «Тургеневка</w:t>
            </w:r>
            <w:r w:rsidR="008305DB">
              <w:rPr>
                <w:rFonts w:ascii="Courier New" w:hAnsi="Courier New" w:cs="Courier New"/>
              </w:rPr>
              <w:t>»</w:t>
            </w:r>
          </w:p>
        </w:tc>
        <w:tc>
          <w:tcPr>
            <w:tcW w:w="1843" w:type="dxa"/>
          </w:tcPr>
          <w:p w:rsidR="00351092" w:rsidRPr="008305DB" w:rsidRDefault="00351092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351092" w:rsidRPr="008305DB" w:rsidRDefault="00EA39BE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</w:t>
            </w:r>
            <w:r w:rsidR="009B2D6D">
              <w:rPr>
                <w:rFonts w:ascii="Courier New" w:hAnsi="Courier New" w:cs="Courier New"/>
              </w:rPr>
              <w:t xml:space="preserve"> годы с по</w:t>
            </w:r>
            <w:r>
              <w:rPr>
                <w:rFonts w:ascii="Courier New" w:hAnsi="Courier New" w:cs="Courier New"/>
              </w:rPr>
              <w:t>следующим развитием до 2025</w:t>
            </w:r>
            <w:r w:rsidR="00351092" w:rsidRPr="008305DB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</w:tcPr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51092" w:rsidRPr="00EA39BE" w:rsidRDefault="00EA39BE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39BE">
              <w:rPr>
                <w:rFonts w:ascii="Courier New" w:hAnsi="Courier New" w:cs="Courier New"/>
                <w:szCs w:val="24"/>
              </w:rPr>
              <w:t>2581,1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351092" w:rsidRPr="008305DB" w:rsidTr="009B2D6D">
        <w:tc>
          <w:tcPr>
            <w:tcW w:w="2472" w:type="dxa"/>
            <w:vAlign w:val="center"/>
          </w:tcPr>
          <w:p w:rsidR="00351092" w:rsidRPr="008305DB" w:rsidRDefault="00351092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 xml:space="preserve">Профилактика наркомании </w:t>
            </w:r>
          </w:p>
        </w:tc>
        <w:tc>
          <w:tcPr>
            <w:tcW w:w="1843" w:type="dxa"/>
          </w:tcPr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DA1FFB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</w:t>
            </w:r>
            <w:r w:rsidR="00351092" w:rsidRPr="008305DB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693" w:type="dxa"/>
          </w:tcPr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9,0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351092" w:rsidRPr="008305DB" w:rsidTr="009B2D6D">
        <w:tc>
          <w:tcPr>
            <w:tcW w:w="2472" w:type="dxa"/>
            <w:vAlign w:val="center"/>
          </w:tcPr>
          <w:p w:rsidR="00351092" w:rsidRPr="008305DB" w:rsidRDefault="00351092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Поддержка и развитие малого и среднего предпринимательства в МО «Тургеневка»</w:t>
            </w:r>
          </w:p>
        </w:tc>
        <w:tc>
          <w:tcPr>
            <w:tcW w:w="1843" w:type="dxa"/>
          </w:tcPr>
          <w:p w:rsidR="00351092" w:rsidRPr="008305DB" w:rsidRDefault="00351092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DA1FFB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</w:t>
            </w:r>
            <w:r w:rsidR="00351092" w:rsidRPr="008305DB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693" w:type="dxa"/>
          </w:tcPr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9,0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351092" w:rsidRPr="008305DB" w:rsidTr="009B2D6D">
        <w:trPr>
          <w:trHeight w:val="3458"/>
        </w:trPr>
        <w:tc>
          <w:tcPr>
            <w:tcW w:w="2472" w:type="dxa"/>
            <w:vAlign w:val="center"/>
          </w:tcPr>
          <w:p w:rsidR="00351092" w:rsidRPr="008305DB" w:rsidRDefault="00351092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 xml:space="preserve">Целевая муниципальная программа в области энергосбережения и повышения энергетической эффективности на территории муниципального образования «Тургеневка» </w:t>
            </w:r>
          </w:p>
        </w:tc>
        <w:tc>
          <w:tcPr>
            <w:tcW w:w="1843" w:type="dxa"/>
          </w:tcPr>
          <w:p w:rsidR="00351092" w:rsidRPr="008305DB" w:rsidRDefault="00351092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F73B16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– 2024</w:t>
            </w:r>
            <w:r w:rsidR="00351092" w:rsidRPr="008305DB">
              <w:rPr>
                <w:rFonts w:ascii="Courier New" w:hAnsi="Courier New" w:cs="Courier New"/>
              </w:rPr>
              <w:t xml:space="preserve"> годы с</w:t>
            </w:r>
            <w:r>
              <w:rPr>
                <w:rFonts w:ascii="Courier New" w:hAnsi="Courier New" w:cs="Courier New"/>
              </w:rPr>
              <w:t xml:space="preserve"> последующим развитием до 2025</w:t>
            </w:r>
            <w:r w:rsidR="00351092" w:rsidRPr="008305DB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</w:tcPr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9,0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351092" w:rsidRPr="008305DB" w:rsidTr="009B2D6D">
        <w:tc>
          <w:tcPr>
            <w:tcW w:w="2472" w:type="dxa"/>
            <w:vAlign w:val="center"/>
          </w:tcPr>
          <w:p w:rsidR="00351092" w:rsidRPr="008305DB" w:rsidRDefault="00351092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Организация и проведение временных оплачиваемых работ в МО «Тургеневка»</w:t>
            </w:r>
          </w:p>
        </w:tc>
        <w:tc>
          <w:tcPr>
            <w:tcW w:w="1843" w:type="dxa"/>
          </w:tcPr>
          <w:p w:rsidR="00351092" w:rsidRPr="008305DB" w:rsidRDefault="00F73B16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</w:t>
            </w:r>
            <w:r w:rsidR="00351092" w:rsidRPr="008305DB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693" w:type="dxa"/>
          </w:tcPr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9,0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351092" w:rsidRPr="008305DB" w:rsidTr="009B2D6D">
        <w:tc>
          <w:tcPr>
            <w:tcW w:w="2472" w:type="dxa"/>
            <w:vAlign w:val="center"/>
          </w:tcPr>
          <w:p w:rsidR="00351092" w:rsidRPr="008305DB" w:rsidRDefault="00351092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Благоустройство территории МО «Тургеневка»</w:t>
            </w:r>
          </w:p>
        </w:tc>
        <w:tc>
          <w:tcPr>
            <w:tcW w:w="1843" w:type="dxa"/>
          </w:tcPr>
          <w:p w:rsidR="00351092" w:rsidRPr="008305DB" w:rsidRDefault="00F73B16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</w:t>
            </w:r>
            <w:r w:rsidR="00351092" w:rsidRPr="008305DB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693" w:type="dxa"/>
          </w:tcPr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9,0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351092" w:rsidRPr="008305DB" w:rsidTr="009B2D6D">
        <w:tc>
          <w:tcPr>
            <w:tcW w:w="2472" w:type="dxa"/>
            <w:vAlign w:val="center"/>
          </w:tcPr>
          <w:p w:rsidR="00351092" w:rsidRPr="008305DB" w:rsidRDefault="00351092" w:rsidP="005367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Обеспечение безопасности населения на транспорте в муниципальном образовании «Тургеневка»</w:t>
            </w:r>
          </w:p>
        </w:tc>
        <w:tc>
          <w:tcPr>
            <w:tcW w:w="1843" w:type="dxa"/>
          </w:tcPr>
          <w:p w:rsidR="00351092" w:rsidRPr="008305DB" w:rsidRDefault="00F73B16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</w:t>
            </w:r>
            <w:r w:rsidR="00351092" w:rsidRPr="008305DB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693" w:type="dxa"/>
          </w:tcPr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9,0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5367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</w:tbl>
    <w:p w:rsidR="00351092" w:rsidRPr="008305DB" w:rsidRDefault="00351092" w:rsidP="00351092">
      <w:pPr>
        <w:pStyle w:val="ConsPlusNormal"/>
        <w:ind w:firstLine="540"/>
        <w:jc w:val="both"/>
        <w:rPr>
          <w:rFonts w:ascii="Courier New" w:hAnsi="Courier New" w:cs="Courier New"/>
          <w:i/>
          <w:sz w:val="22"/>
          <w:szCs w:val="22"/>
        </w:rPr>
      </w:pPr>
    </w:p>
    <w:p w:rsidR="008901F2" w:rsidRPr="00F37452" w:rsidRDefault="008901F2" w:rsidP="00F37452">
      <w:pPr>
        <w:pStyle w:val="ConsNormal"/>
        <w:ind w:firstLine="539"/>
        <w:jc w:val="both"/>
        <w:rPr>
          <w:rFonts w:cs="Arial"/>
          <w:sz w:val="24"/>
          <w:szCs w:val="24"/>
        </w:rPr>
      </w:pPr>
    </w:p>
    <w:p w:rsidR="00AE03DE" w:rsidRPr="00AE03DE" w:rsidRDefault="00AE03DE" w:rsidP="000344A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01A6C" w:rsidRPr="00812AEB" w:rsidRDefault="00101A6C" w:rsidP="000344A4">
      <w:pPr>
        <w:pStyle w:val="a7"/>
        <w:tabs>
          <w:tab w:val="center" w:pos="46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344A4" w:rsidRPr="00812AEB" w:rsidRDefault="000344A4">
      <w:pPr>
        <w:pStyle w:val="a7"/>
        <w:tabs>
          <w:tab w:val="center" w:pos="46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0344A4" w:rsidRPr="00812AEB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E37" w:rsidRDefault="009D4E37" w:rsidP="005F17DF">
      <w:pPr>
        <w:spacing w:after="0" w:line="240" w:lineRule="auto"/>
      </w:pPr>
      <w:r>
        <w:separator/>
      </w:r>
    </w:p>
  </w:endnote>
  <w:endnote w:type="continuationSeparator" w:id="1">
    <w:p w:rsidR="009D4E37" w:rsidRDefault="009D4E37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E37" w:rsidRDefault="009D4E37" w:rsidP="005F17DF">
      <w:pPr>
        <w:spacing w:after="0" w:line="240" w:lineRule="auto"/>
      </w:pPr>
      <w:r>
        <w:separator/>
      </w:r>
    </w:p>
  </w:footnote>
  <w:footnote w:type="continuationSeparator" w:id="1">
    <w:p w:rsidR="009D4E37" w:rsidRDefault="009D4E37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ABF"/>
    <w:multiLevelType w:val="hybridMultilevel"/>
    <w:tmpl w:val="3DB00330"/>
    <w:lvl w:ilvl="0" w:tplc="0E5057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2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CD2642"/>
    <w:multiLevelType w:val="hybridMultilevel"/>
    <w:tmpl w:val="9A6EF506"/>
    <w:lvl w:ilvl="0" w:tplc="7D5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BD5356"/>
    <w:multiLevelType w:val="hybridMultilevel"/>
    <w:tmpl w:val="8BBC40FC"/>
    <w:lvl w:ilvl="0" w:tplc="E52ECDA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AD206F2"/>
    <w:multiLevelType w:val="multilevel"/>
    <w:tmpl w:val="4C781F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C347C9B"/>
    <w:multiLevelType w:val="multilevel"/>
    <w:tmpl w:val="4648A8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46003925"/>
    <w:multiLevelType w:val="hybridMultilevel"/>
    <w:tmpl w:val="0A68B4EC"/>
    <w:lvl w:ilvl="0" w:tplc="EB1078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7636B43"/>
    <w:multiLevelType w:val="multilevel"/>
    <w:tmpl w:val="588E9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7E85801"/>
    <w:multiLevelType w:val="multilevel"/>
    <w:tmpl w:val="E9D4F4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A7A6F8F"/>
    <w:multiLevelType w:val="multilevel"/>
    <w:tmpl w:val="FB06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E150C"/>
    <w:multiLevelType w:val="multilevel"/>
    <w:tmpl w:val="5C8A9B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6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9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0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79FD445E"/>
    <w:multiLevelType w:val="hybridMultilevel"/>
    <w:tmpl w:val="4A5C0AEE"/>
    <w:lvl w:ilvl="0" w:tplc="4E6C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C8D77E0"/>
    <w:multiLevelType w:val="hybridMultilevel"/>
    <w:tmpl w:val="C0ECAD56"/>
    <w:lvl w:ilvl="0" w:tplc="7D907F50">
      <w:start w:val="1"/>
      <w:numFmt w:val="decimal"/>
      <w:lvlText w:val="%1)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"/>
  </w:num>
  <w:num w:numId="5">
    <w:abstractNumId w:val="18"/>
  </w:num>
  <w:num w:numId="6">
    <w:abstractNumId w:val="4"/>
  </w:num>
  <w:num w:numId="7">
    <w:abstractNumId w:val="1"/>
  </w:num>
  <w:num w:numId="8">
    <w:abstractNumId w:val="19"/>
  </w:num>
  <w:num w:numId="9">
    <w:abstractNumId w:val="10"/>
  </w:num>
  <w:num w:numId="10">
    <w:abstractNumId w:val="20"/>
  </w:num>
  <w:num w:numId="11">
    <w:abstractNumId w:val="12"/>
  </w:num>
  <w:num w:numId="12">
    <w:abstractNumId w:val="0"/>
  </w:num>
  <w:num w:numId="13">
    <w:abstractNumId w:val="3"/>
  </w:num>
  <w:num w:numId="14">
    <w:abstractNumId w:val="14"/>
  </w:num>
  <w:num w:numId="15">
    <w:abstractNumId w:val="7"/>
  </w:num>
  <w:num w:numId="16">
    <w:abstractNumId w:val="13"/>
  </w:num>
  <w:num w:numId="17">
    <w:abstractNumId w:val="15"/>
  </w:num>
  <w:num w:numId="18">
    <w:abstractNumId w:val="11"/>
  </w:num>
  <w:num w:numId="19">
    <w:abstractNumId w:val="17"/>
  </w:num>
  <w:num w:numId="20">
    <w:abstractNumId w:val="22"/>
  </w:num>
  <w:num w:numId="21">
    <w:abstractNumId w:val="6"/>
  </w:num>
  <w:num w:numId="22">
    <w:abstractNumId w:val="21"/>
  </w:num>
  <w:num w:numId="2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3C08"/>
    <w:rsid w:val="0000182F"/>
    <w:rsid w:val="00002A4C"/>
    <w:rsid w:val="00003DD8"/>
    <w:rsid w:val="000064AA"/>
    <w:rsid w:val="00007D85"/>
    <w:rsid w:val="00013EEB"/>
    <w:rsid w:val="000176AE"/>
    <w:rsid w:val="00022196"/>
    <w:rsid w:val="0002250A"/>
    <w:rsid w:val="00023604"/>
    <w:rsid w:val="00025179"/>
    <w:rsid w:val="00026CB4"/>
    <w:rsid w:val="00030C2E"/>
    <w:rsid w:val="00032C63"/>
    <w:rsid w:val="00033486"/>
    <w:rsid w:val="00033C08"/>
    <w:rsid w:val="000344A4"/>
    <w:rsid w:val="0003582E"/>
    <w:rsid w:val="000358B5"/>
    <w:rsid w:val="00035FF1"/>
    <w:rsid w:val="0003632E"/>
    <w:rsid w:val="00036937"/>
    <w:rsid w:val="000371AA"/>
    <w:rsid w:val="0004023C"/>
    <w:rsid w:val="00040DC8"/>
    <w:rsid w:val="00044ABB"/>
    <w:rsid w:val="00045DA0"/>
    <w:rsid w:val="00045E25"/>
    <w:rsid w:val="00046028"/>
    <w:rsid w:val="00047DF1"/>
    <w:rsid w:val="00051291"/>
    <w:rsid w:val="00051B3B"/>
    <w:rsid w:val="0005462B"/>
    <w:rsid w:val="000610D3"/>
    <w:rsid w:val="00061684"/>
    <w:rsid w:val="00064526"/>
    <w:rsid w:val="0006455C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4C0C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97BF2"/>
    <w:rsid w:val="000A1227"/>
    <w:rsid w:val="000A2ECB"/>
    <w:rsid w:val="000A4282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1270"/>
    <w:rsid w:val="00101359"/>
    <w:rsid w:val="001014B0"/>
    <w:rsid w:val="00101A6C"/>
    <w:rsid w:val="00103C33"/>
    <w:rsid w:val="001066FD"/>
    <w:rsid w:val="00111872"/>
    <w:rsid w:val="00111A96"/>
    <w:rsid w:val="00112F2B"/>
    <w:rsid w:val="00113A4D"/>
    <w:rsid w:val="0012076F"/>
    <w:rsid w:val="00121B68"/>
    <w:rsid w:val="00123D95"/>
    <w:rsid w:val="00124717"/>
    <w:rsid w:val="00124E0A"/>
    <w:rsid w:val="00125AAC"/>
    <w:rsid w:val="00127B28"/>
    <w:rsid w:val="001346AD"/>
    <w:rsid w:val="001360B0"/>
    <w:rsid w:val="001370BC"/>
    <w:rsid w:val="00140D96"/>
    <w:rsid w:val="00141D12"/>
    <w:rsid w:val="001422DC"/>
    <w:rsid w:val="0014499A"/>
    <w:rsid w:val="00144E0A"/>
    <w:rsid w:val="001452A8"/>
    <w:rsid w:val="0014604A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093"/>
    <w:rsid w:val="00170571"/>
    <w:rsid w:val="0017058B"/>
    <w:rsid w:val="00175449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41C0"/>
    <w:rsid w:val="001B156C"/>
    <w:rsid w:val="001B4126"/>
    <w:rsid w:val="001B4466"/>
    <w:rsid w:val="001B4778"/>
    <w:rsid w:val="001B78C1"/>
    <w:rsid w:val="001C2C63"/>
    <w:rsid w:val="001C2CE4"/>
    <w:rsid w:val="001C58C8"/>
    <w:rsid w:val="001C5F3F"/>
    <w:rsid w:val="001C72E9"/>
    <w:rsid w:val="001D0FEC"/>
    <w:rsid w:val="001D29EB"/>
    <w:rsid w:val="001D4CFA"/>
    <w:rsid w:val="001D4FAC"/>
    <w:rsid w:val="001D68DD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2000BA"/>
    <w:rsid w:val="00200FCD"/>
    <w:rsid w:val="002018B1"/>
    <w:rsid w:val="0020487B"/>
    <w:rsid w:val="00206708"/>
    <w:rsid w:val="0021041A"/>
    <w:rsid w:val="00211066"/>
    <w:rsid w:val="00215207"/>
    <w:rsid w:val="00215D5C"/>
    <w:rsid w:val="002177D0"/>
    <w:rsid w:val="002217AF"/>
    <w:rsid w:val="00223504"/>
    <w:rsid w:val="00230106"/>
    <w:rsid w:val="00247325"/>
    <w:rsid w:val="00251A0A"/>
    <w:rsid w:val="00252422"/>
    <w:rsid w:val="00253A6C"/>
    <w:rsid w:val="002543AE"/>
    <w:rsid w:val="00254719"/>
    <w:rsid w:val="00255009"/>
    <w:rsid w:val="00255D01"/>
    <w:rsid w:val="0026315B"/>
    <w:rsid w:val="002637DA"/>
    <w:rsid w:val="00264A44"/>
    <w:rsid w:val="00264DFD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5D9F"/>
    <w:rsid w:val="002F6CC5"/>
    <w:rsid w:val="002F784F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2606B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092"/>
    <w:rsid w:val="00351839"/>
    <w:rsid w:val="00353F3D"/>
    <w:rsid w:val="00360052"/>
    <w:rsid w:val="0036031C"/>
    <w:rsid w:val="00360CC2"/>
    <w:rsid w:val="00360F09"/>
    <w:rsid w:val="003642B5"/>
    <w:rsid w:val="00364D0D"/>
    <w:rsid w:val="00366698"/>
    <w:rsid w:val="00372DC8"/>
    <w:rsid w:val="003753F9"/>
    <w:rsid w:val="00384621"/>
    <w:rsid w:val="00386E99"/>
    <w:rsid w:val="00390CCB"/>
    <w:rsid w:val="0039326B"/>
    <w:rsid w:val="00396F8D"/>
    <w:rsid w:val="00397B9F"/>
    <w:rsid w:val="00397BAB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2E68"/>
    <w:rsid w:val="00403D4A"/>
    <w:rsid w:val="00404E78"/>
    <w:rsid w:val="00406C71"/>
    <w:rsid w:val="00410060"/>
    <w:rsid w:val="004117BD"/>
    <w:rsid w:val="004125A6"/>
    <w:rsid w:val="004155D3"/>
    <w:rsid w:val="00415E40"/>
    <w:rsid w:val="00416563"/>
    <w:rsid w:val="004170D8"/>
    <w:rsid w:val="0041727F"/>
    <w:rsid w:val="00417BAF"/>
    <w:rsid w:val="004258B7"/>
    <w:rsid w:val="00430509"/>
    <w:rsid w:val="00432303"/>
    <w:rsid w:val="00432FFD"/>
    <w:rsid w:val="00433A82"/>
    <w:rsid w:val="00440A46"/>
    <w:rsid w:val="004417EC"/>
    <w:rsid w:val="0044187C"/>
    <w:rsid w:val="00443E54"/>
    <w:rsid w:val="00443EA3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4351"/>
    <w:rsid w:val="00465AA5"/>
    <w:rsid w:val="00470B70"/>
    <w:rsid w:val="004732CB"/>
    <w:rsid w:val="00473C11"/>
    <w:rsid w:val="0048169A"/>
    <w:rsid w:val="00481B02"/>
    <w:rsid w:val="00482F56"/>
    <w:rsid w:val="004848B1"/>
    <w:rsid w:val="0048753E"/>
    <w:rsid w:val="00493DF7"/>
    <w:rsid w:val="004951E4"/>
    <w:rsid w:val="00495D09"/>
    <w:rsid w:val="00497F67"/>
    <w:rsid w:val="004A16E0"/>
    <w:rsid w:val="004A322A"/>
    <w:rsid w:val="004A3970"/>
    <w:rsid w:val="004A42D9"/>
    <w:rsid w:val="004A5666"/>
    <w:rsid w:val="004B3792"/>
    <w:rsid w:val="004B74ED"/>
    <w:rsid w:val="004B7894"/>
    <w:rsid w:val="004C6651"/>
    <w:rsid w:val="004C71AB"/>
    <w:rsid w:val="004D3B30"/>
    <w:rsid w:val="004E18E9"/>
    <w:rsid w:val="004E1F40"/>
    <w:rsid w:val="004E26AB"/>
    <w:rsid w:val="004E4A11"/>
    <w:rsid w:val="004E6FDA"/>
    <w:rsid w:val="004E71EB"/>
    <w:rsid w:val="004E7CAE"/>
    <w:rsid w:val="004F3F2C"/>
    <w:rsid w:val="004F4AF1"/>
    <w:rsid w:val="004F7D29"/>
    <w:rsid w:val="00500AF3"/>
    <w:rsid w:val="00502D4C"/>
    <w:rsid w:val="00503EC9"/>
    <w:rsid w:val="00505DD9"/>
    <w:rsid w:val="0050630C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6791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80016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225F"/>
    <w:rsid w:val="005A3404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1089"/>
    <w:rsid w:val="005C1363"/>
    <w:rsid w:val="005C3365"/>
    <w:rsid w:val="005C72BB"/>
    <w:rsid w:val="005D0A5B"/>
    <w:rsid w:val="005D1E5C"/>
    <w:rsid w:val="005D3A40"/>
    <w:rsid w:val="005D3F5E"/>
    <w:rsid w:val="005E1CA2"/>
    <w:rsid w:val="005E3DA1"/>
    <w:rsid w:val="005E45B6"/>
    <w:rsid w:val="005E47EB"/>
    <w:rsid w:val="005E6ED1"/>
    <w:rsid w:val="005F17DF"/>
    <w:rsid w:val="005F28E8"/>
    <w:rsid w:val="005F2EFC"/>
    <w:rsid w:val="005F4B8B"/>
    <w:rsid w:val="00610D47"/>
    <w:rsid w:val="0061215B"/>
    <w:rsid w:val="006139B5"/>
    <w:rsid w:val="00615F29"/>
    <w:rsid w:val="0062122B"/>
    <w:rsid w:val="00624091"/>
    <w:rsid w:val="00624590"/>
    <w:rsid w:val="0062671F"/>
    <w:rsid w:val="00631196"/>
    <w:rsid w:val="00634AD0"/>
    <w:rsid w:val="00634B10"/>
    <w:rsid w:val="00641CBD"/>
    <w:rsid w:val="006424E6"/>
    <w:rsid w:val="006502A4"/>
    <w:rsid w:val="00652686"/>
    <w:rsid w:val="0065287D"/>
    <w:rsid w:val="00655FFD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37BA"/>
    <w:rsid w:val="00695189"/>
    <w:rsid w:val="00696E62"/>
    <w:rsid w:val="006A15CD"/>
    <w:rsid w:val="006A2198"/>
    <w:rsid w:val="006A253E"/>
    <w:rsid w:val="006A3EE1"/>
    <w:rsid w:val="006A41B7"/>
    <w:rsid w:val="006A435F"/>
    <w:rsid w:val="006A4652"/>
    <w:rsid w:val="006A5797"/>
    <w:rsid w:val="006A5D81"/>
    <w:rsid w:val="006A6A38"/>
    <w:rsid w:val="006B219E"/>
    <w:rsid w:val="006B2431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428B"/>
    <w:rsid w:val="00701EC1"/>
    <w:rsid w:val="007040F0"/>
    <w:rsid w:val="007056E2"/>
    <w:rsid w:val="007068B9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6A6D"/>
    <w:rsid w:val="007B7395"/>
    <w:rsid w:val="007B76C4"/>
    <w:rsid w:val="007C14A1"/>
    <w:rsid w:val="007C2955"/>
    <w:rsid w:val="007C45C5"/>
    <w:rsid w:val="007C489D"/>
    <w:rsid w:val="007C56D8"/>
    <w:rsid w:val="007C5AFC"/>
    <w:rsid w:val="007C6D34"/>
    <w:rsid w:val="007C7DFC"/>
    <w:rsid w:val="007D23B0"/>
    <w:rsid w:val="007D3697"/>
    <w:rsid w:val="007D700E"/>
    <w:rsid w:val="007E2647"/>
    <w:rsid w:val="007E2B47"/>
    <w:rsid w:val="007E4CD6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54D8"/>
    <w:rsid w:val="0081281C"/>
    <w:rsid w:val="00812AEB"/>
    <w:rsid w:val="0082044D"/>
    <w:rsid w:val="008217C6"/>
    <w:rsid w:val="00822EBF"/>
    <w:rsid w:val="008252BF"/>
    <w:rsid w:val="0082621C"/>
    <w:rsid w:val="008305DB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67B94"/>
    <w:rsid w:val="008714D9"/>
    <w:rsid w:val="00871E11"/>
    <w:rsid w:val="00873354"/>
    <w:rsid w:val="008741CF"/>
    <w:rsid w:val="0087507D"/>
    <w:rsid w:val="0087706A"/>
    <w:rsid w:val="00881EDE"/>
    <w:rsid w:val="008829CF"/>
    <w:rsid w:val="00883761"/>
    <w:rsid w:val="00886169"/>
    <w:rsid w:val="008864D0"/>
    <w:rsid w:val="008901F2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6F7A"/>
    <w:rsid w:val="008D77D8"/>
    <w:rsid w:val="008D7E3E"/>
    <w:rsid w:val="008E0A2C"/>
    <w:rsid w:val="008E2635"/>
    <w:rsid w:val="008E53B8"/>
    <w:rsid w:val="008E6C08"/>
    <w:rsid w:val="008E6D33"/>
    <w:rsid w:val="008F1C4B"/>
    <w:rsid w:val="008F3E27"/>
    <w:rsid w:val="00901C98"/>
    <w:rsid w:val="00912766"/>
    <w:rsid w:val="00915F16"/>
    <w:rsid w:val="009168DD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0DF2"/>
    <w:rsid w:val="0095122C"/>
    <w:rsid w:val="00952FBE"/>
    <w:rsid w:val="0095714C"/>
    <w:rsid w:val="00957D79"/>
    <w:rsid w:val="00960C16"/>
    <w:rsid w:val="00962AC2"/>
    <w:rsid w:val="00970306"/>
    <w:rsid w:val="00970D07"/>
    <w:rsid w:val="00972AD0"/>
    <w:rsid w:val="00974216"/>
    <w:rsid w:val="00975106"/>
    <w:rsid w:val="00980AFF"/>
    <w:rsid w:val="009842C4"/>
    <w:rsid w:val="00986134"/>
    <w:rsid w:val="009878AB"/>
    <w:rsid w:val="009A1CBE"/>
    <w:rsid w:val="009A5F03"/>
    <w:rsid w:val="009A6689"/>
    <w:rsid w:val="009B1BD3"/>
    <w:rsid w:val="009B26C4"/>
    <w:rsid w:val="009B2D6D"/>
    <w:rsid w:val="009C0188"/>
    <w:rsid w:val="009D34B5"/>
    <w:rsid w:val="009D4187"/>
    <w:rsid w:val="009D4E3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273C0"/>
    <w:rsid w:val="00A302BF"/>
    <w:rsid w:val="00A34BFC"/>
    <w:rsid w:val="00A3565B"/>
    <w:rsid w:val="00A41F21"/>
    <w:rsid w:val="00A448F7"/>
    <w:rsid w:val="00A44CCE"/>
    <w:rsid w:val="00A474ED"/>
    <w:rsid w:val="00A52536"/>
    <w:rsid w:val="00A52B62"/>
    <w:rsid w:val="00A53964"/>
    <w:rsid w:val="00A53FBA"/>
    <w:rsid w:val="00A57530"/>
    <w:rsid w:val="00A605FC"/>
    <w:rsid w:val="00A60C8F"/>
    <w:rsid w:val="00A60FC8"/>
    <w:rsid w:val="00A610F6"/>
    <w:rsid w:val="00A6684D"/>
    <w:rsid w:val="00A67A25"/>
    <w:rsid w:val="00A711C5"/>
    <w:rsid w:val="00A71EBF"/>
    <w:rsid w:val="00A72947"/>
    <w:rsid w:val="00A76585"/>
    <w:rsid w:val="00A76645"/>
    <w:rsid w:val="00A7787F"/>
    <w:rsid w:val="00A80907"/>
    <w:rsid w:val="00A80FF4"/>
    <w:rsid w:val="00A84E12"/>
    <w:rsid w:val="00A909BD"/>
    <w:rsid w:val="00A92405"/>
    <w:rsid w:val="00A93697"/>
    <w:rsid w:val="00A9373D"/>
    <w:rsid w:val="00A945C4"/>
    <w:rsid w:val="00A95E84"/>
    <w:rsid w:val="00AA3F7F"/>
    <w:rsid w:val="00AA46D4"/>
    <w:rsid w:val="00AA79D7"/>
    <w:rsid w:val="00AB0078"/>
    <w:rsid w:val="00AB12B6"/>
    <w:rsid w:val="00AB1895"/>
    <w:rsid w:val="00AB37C0"/>
    <w:rsid w:val="00AB4E7F"/>
    <w:rsid w:val="00AB6EF3"/>
    <w:rsid w:val="00AB7D40"/>
    <w:rsid w:val="00AC466B"/>
    <w:rsid w:val="00AC4863"/>
    <w:rsid w:val="00AD2A6C"/>
    <w:rsid w:val="00AD5016"/>
    <w:rsid w:val="00AD6143"/>
    <w:rsid w:val="00AD757B"/>
    <w:rsid w:val="00AE03DE"/>
    <w:rsid w:val="00AE1DF2"/>
    <w:rsid w:val="00AE3D0B"/>
    <w:rsid w:val="00AE41DC"/>
    <w:rsid w:val="00AE5A4E"/>
    <w:rsid w:val="00AF2643"/>
    <w:rsid w:val="00AF4B99"/>
    <w:rsid w:val="00AF50BB"/>
    <w:rsid w:val="00AF72DF"/>
    <w:rsid w:val="00B03268"/>
    <w:rsid w:val="00B05C71"/>
    <w:rsid w:val="00B06BBB"/>
    <w:rsid w:val="00B1007B"/>
    <w:rsid w:val="00B1020D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81FA6"/>
    <w:rsid w:val="00B84389"/>
    <w:rsid w:val="00B853D0"/>
    <w:rsid w:val="00B86771"/>
    <w:rsid w:val="00B91809"/>
    <w:rsid w:val="00B91E7D"/>
    <w:rsid w:val="00B92862"/>
    <w:rsid w:val="00B93104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0AB8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0EBC"/>
    <w:rsid w:val="00BF1F7D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142"/>
    <w:rsid w:val="00C20ACC"/>
    <w:rsid w:val="00C21165"/>
    <w:rsid w:val="00C31100"/>
    <w:rsid w:val="00C322BC"/>
    <w:rsid w:val="00C32A86"/>
    <w:rsid w:val="00C34F46"/>
    <w:rsid w:val="00C372BD"/>
    <w:rsid w:val="00C3732B"/>
    <w:rsid w:val="00C40CE4"/>
    <w:rsid w:val="00C4115E"/>
    <w:rsid w:val="00C41B5E"/>
    <w:rsid w:val="00C475FA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C3210"/>
    <w:rsid w:val="00CD183D"/>
    <w:rsid w:val="00CD4001"/>
    <w:rsid w:val="00CD4939"/>
    <w:rsid w:val="00CD4AEC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4D9"/>
    <w:rsid w:val="00D2799C"/>
    <w:rsid w:val="00D27BA9"/>
    <w:rsid w:val="00D321D5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0CC"/>
    <w:rsid w:val="00D833DE"/>
    <w:rsid w:val="00D84119"/>
    <w:rsid w:val="00D84586"/>
    <w:rsid w:val="00D87476"/>
    <w:rsid w:val="00D87A9E"/>
    <w:rsid w:val="00D914D8"/>
    <w:rsid w:val="00D93C38"/>
    <w:rsid w:val="00D95271"/>
    <w:rsid w:val="00D96D12"/>
    <w:rsid w:val="00D978C2"/>
    <w:rsid w:val="00D979F1"/>
    <w:rsid w:val="00DA1FFB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6D8C"/>
    <w:rsid w:val="00DD7861"/>
    <w:rsid w:val="00DE050F"/>
    <w:rsid w:val="00DE0936"/>
    <w:rsid w:val="00DE1708"/>
    <w:rsid w:val="00DF0973"/>
    <w:rsid w:val="00DF27AF"/>
    <w:rsid w:val="00DF6146"/>
    <w:rsid w:val="00E0012C"/>
    <w:rsid w:val="00E01D81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6758E"/>
    <w:rsid w:val="00E67C7F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39BE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3539"/>
    <w:rsid w:val="00ED4C97"/>
    <w:rsid w:val="00ED5EE4"/>
    <w:rsid w:val="00EE21AA"/>
    <w:rsid w:val="00EE3A11"/>
    <w:rsid w:val="00EE63A8"/>
    <w:rsid w:val="00EE66C8"/>
    <w:rsid w:val="00EE6D47"/>
    <w:rsid w:val="00EE765B"/>
    <w:rsid w:val="00EF2806"/>
    <w:rsid w:val="00EF28C8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18F8"/>
    <w:rsid w:val="00F31B32"/>
    <w:rsid w:val="00F322EF"/>
    <w:rsid w:val="00F329CC"/>
    <w:rsid w:val="00F34BA3"/>
    <w:rsid w:val="00F359D4"/>
    <w:rsid w:val="00F3637C"/>
    <w:rsid w:val="00F366B6"/>
    <w:rsid w:val="00F37452"/>
    <w:rsid w:val="00F427DD"/>
    <w:rsid w:val="00F47CD2"/>
    <w:rsid w:val="00F52DA1"/>
    <w:rsid w:val="00F54113"/>
    <w:rsid w:val="00F5477A"/>
    <w:rsid w:val="00F54ED2"/>
    <w:rsid w:val="00F551E4"/>
    <w:rsid w:val="00F55512"/>
    <w:rsid w:val="00F5640D"/>
    <w:rsid w:val="00F568D5"/>
    <w:rsid w:val="00F56BB2"/>
    <w:rsid w:val="00F56C8D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3B16"/>
    <w:rsid w:val="00F73D0D"/>
    <w:rsid w:val="00F75555"/>
    <w:rsid w:val="00F761BD"/>
    <w:rsid w:val="00F8165B"/>
    <w:rsid w:val="00F820B8"/>
    <w:rsid w:val="00F821F9"/>
    <w:rsid w:val="00F823A0"/>
    <w:rsid w:val="00F823B2"/>
    <w:rsid w:val="00F84A6F"/>
    <w:rsid w:val="00F84DAC"/>
    <w:rsid w:val="00F85537"/>
    <w:rsid w:val="00F85874"/>
    <w:rsid w:val="00F874EF"/>
    <w:rsid w:val="00F87B1C"/>
    <w:rsid w:val="00F93620"/>
    <w:rsid w:val="00F94113"/>
    <w:rsid w:val="00F9429D"/>
    <w:rsid w:val="00F94A4B"/>
    <w:rsid w:val="00FA1BBE"/>
    <w:rsid w:val="00FA6FB0"/>
    <w:rsid w:val="00FA7095"/>
    <w:rsid w:val="00FA7E98"/>
    <w:rsid w:val="00FB4882"/>
    <w:rsid w:val="00FB56D0"/>
    <w:rsid w:val="00FB76D4"/>
    <w:rsid w:val="00FC4CDE"/>
    <w:rsid w:val="00FC6137"/>
    <w:rsid w:val="00FC63C6"/>
    <w:rsid w:val="00FC7E24"/>
    <w:rsid w:val="00FD290F"/>
    <w:rsid w:val="00FD383B"/>
    <w:rsid w:val="00FD6A60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9C1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0344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1D1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link w:val="a8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d">
    <w:name w:val="Normal (Web)"/>
    <w:aliases w:val="Обычный (Web)"/>
    <w:basedOn w:val="a"/>
    <w:link w:val="ae"/>
    <w:uiPriority w:val="99"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styleId="af">
    <w:name w:val="Strong"/>
    <w:basedOn w:val="a0"/>
    <w:uiPriority w:val="22"/>
    <w:qFormat/>
    <w:rsid w:val="00F568D5"/>
    <w:rPr>
      <w:b/>
      <w:bCs/>
    </w:rPr>
  </w:style>
  <w:style w:type="paragraph" w:customStyle="1" w:styleId="ConsPlusNonformat">
    <w:name w:val="ConsPlusNonformat"/>
    <w:rsid w:val="00812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uiPriority w:val="99"/>
    <w:rsid w:val="00AE03DE"/>
    <w:pPr>
      <w:autoSpaceDE w:val="0"/>
      <w:autoSpaceDN w:val="0"/>
      <w:adjustRightInd w:val="0"/>
      <w:spacing w:after="0" w:line="288" w:lineRule="auto"/>
      <w:ind w:firstLine="170"/>
      <w:jc w:val="both"/>
    </w:pPr>
    <w:rPr>
      <w:rFonts w:ascii="Times New Roman" w:eastAsia="Calibri" w:hAnsi="Times New Roman"/>
      <w:color w:val="000000"/>
      <w:sz w:val="20"/>
      <w:szCs w:val="20"/>
      <w:lang w:eastAsia="en-US"/>
    </w:rPr>
  </w:style>
  <w:style w:type="character" w:customStyle="1" w:styleId="ae">
    <w:name w:val="Обычный (веб) Знак"/>
    <w:aliases w:val="Обычный (Web) Знак"/>
    <w:link w:val="ad"/>
    <w:uiPriority w:val="99"/>
    <w:rsid w:val="00264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D1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Body Text Indent 3"/>
    <w:basedOn w:val="a"/>
    <w:link w:val="30"/>
    <w:rsid w:val="000344A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44A4"/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Заголовок 1 Знак"/>
    <w:basedOn w:val="a0"/>
    <w:link w:val="1"/>
    <w:uiPriority w:val="9"/>
    <w:rsid w:val="00034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0344A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Заголовок 1 Знак1"/>
    <w:link w:val="1"/>
    <w:rsid w:val="000344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8">
    <w:name w:val="Абзац списка Знак"/>
    <w:link w:val="a7"/>
    <w:locked/>
    <w:rsid w:val="00F37452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37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uiPriority w:val="99"/>
    <w:qFormat/>
    <w:rsid w:val="00F37452"/>
    <w:pPr>
      <w:spacing w:after="0" w:line="240" w:lineRule="auto"/>
    </w:pPr>
    <w:rPr>
      <w:rFonts w:ascii="Calibri" w:eastAsia="Times New Roman" w:hAnsi="Calibri" w:cs="Calibri"/>
    </w:rPr>
  </w:style>
  <w:style w:type="table" w:styleId="af0">
    <w:name w:val="Table Grid"/>
    <w:basedOn w:val="a1"/>
    <w:uiPriority w:val="59"/>
    <w:rsid w:val="0017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14AF-923A-44FB-897A-1E672AE7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24</Pages>
  <Words>7690</Words>
  <Characters>43834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    Демография и миграция</vt:lpstr>
      <vt:lpstr>    На территории муниципального образования МО «Тургеневка» действует одна школа – </vt:lpstr>
      <vt:lpstr>    SWOT-анализ факторов развития муниципального образования «Тургеневка»</vt:lpstr>
      <vt:lpstr/>
      <vt:lpstr>Раздел 2. ЦЕЛИ, ЗАДАЧИ И НАПРАВЛЕНИЯ СОЦИАЛЬНО-ЭКОНОМИЧЕСКОЙ ПОЛИТИКИ МУНИЦИПАЛЬ</vt:lpstr>
      <vt:lpstr>    - реализация государственной политики и требований законодательных и иных нормат</vt:lpstr>
      <vt:lpstr>    -обеспечение устранения технических причин и последствий неудовлетворительной </vt:lpstr>
      <vt:lpstr>    -концентрация средств на эффективных мероприятиях по энергоресурсосбережению;</vt:lpstr>
      <vt:lpstr>    -использование высокоэффективного энергопотребляющего оборудования, приборов у</vt:lpstr>
      <vt:lpstr>    - определение достоверности, точности и единства измерения в части у</vt:lpstr>
      <vt:lpstr>    - проведение энергетических обследований зданий, строений, сооружений на пред</vt:lpstr>
      <vt:lpstr>    - повышение квалификации специалистов в области энергосбережения.</vt:lpstr>
      <vt:lpstr>    </vt:lpstr>
      <vt:lpstr>    2.2. Повышение доступности жилья для граждан, обеспечение безопасных и комфорт</vt:lpstr>
      <vt:lpstr>    - повышение эффективности деятельности правоохранительных органов и органов</vt:lpstr>
      <vt:lpstr>    - совершенствование взаимодействия правоохранительных органов и органов  местног</vt:lpstr>
      <vt:lpstr>    - выявление и устранение причин и условий, способствующих совершению правонаруше</vt:lpstr>
      <vt:lpstr>    - создание условий, направленных на выявление и устранение причин социального си</vt:lpstr>
      <vt:lpstr>    - развитие системы мер социальной поддержки, обеспечивающей сохранение ребенка в</vt:lpstr>
      <vt:lpstr>    - пропаганда и развитие различных форм семейного устройства детей-сирот и детей,</vt:lpstr>
      <vt:lpstr>    - повышение эффективности деятельности правоохранительных органов и органов</vt:lpstr>
      <vt:lpstr>    - совершенствование взаимодействия правоохранительных органов и органов  местног</vt:lpstr>
      <vt:lpstr>    - выявление и устранение причин и условий, способствующих совершению правонаруше</vt:lpstr>
      <vt:lpstr>    - создание условий, направленных на выявление и устранение причин социального си</vt:lpstr>
      <vt:lpstr>    - развитие системы мер социальной поддержки, обеспечивающей сохранение ребенка в</vt:lpstr>
      <vt:lpstr>    - пропаганда и развитие различных форм семейного устройства детей-сирот и детей,</vt:lpstr>
      <vt:lpstr/>
      <vt:lpstr>Раздел 3. СИСТЕМА МЕРОПРИЯТИЙ, НАПРАВЛЕННЫХ НА СОЦИАЛЬНО-ЭКОНОМИЧЕСКОЕ РАЗВИТИЕ </vt:lpstr>
    </vt:vector>
  </TitlesOfParts>
  <Company>Microsoft</Company>
  <LinksUpToDate>false</LinksUpToDate>
  <CharactersWithSpaces>51422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cp:lastPrinted>2023-03-10T04:31:00Z</cp:lastPrinted>
  <dcterms:created xsi:type="dcterms:W3CDTF">2015-03-11T08:05:00Z</dcterms:created>
  <dcterms:modified xsi:type="dcterms:W3CDTF">2023-03-10T06:02:00Z</dcterms:modified>
</cp:coreProperties>
</file>