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F65" w:rsidRDefault="00AF1396" w:rsidP="00886F65">
      <w:pPr>
        <w:ind w:left="-426" w:firstLine="426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</w:rPr>
        <w:t>0</w:t>
      </w:r>
      <w:r w:rsidR="00527F64">
        <w:rPr>
          <w:rFonts w:ascii="Arial" w:hAnsi="Arial" w:cs="Arial"/>
          <w:b/>
          <w:bCs/>
          <w:sz w:val="32"/>
          <w:szCs w:val="32"/>
        </w:rPr>
        <w:t>5</w:t>
      </w:r>
      <w:r>
        <w:rPr>
          <w:rFonts w:ascii="Arial" w:hAnsi="Arial" w:cs="Arial"/>
          <w:b/>
          <w:bCs/>
          <w:sz w:val="32"/>
          <w:szCs w:val="32"/>
        </w:rPr>
        <w:t>.09.2016г. №37</w:t>
      </w:r>
    </w:p>
    <w:p w:rsidR="00927EFA" w:rsidRPr="006818AE" w:rsidRDefault="00886F65" w:rsidP="00927EFA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РОССИЙСКАЯ </w:t>
      </w:r>
      <w:r w:rsidR="00927EFA" w:rsidRPr="006818AE">
        <w:rPr>
          <w:rFonts w:ascii="Arial" w:hAnsi="Arial" w:cs="Arial"/>
          <w:b/>
          <w:bCs/>
          <w:sz w:val="32"/>
          <w:szCs w:val="32"/>
        </w:rPr>
        <w:t>ФЕДЕРАЦИЯ</w:t>
      </w:r>
    </w:p>
    <w:p w:rsidR="00F13A02" w:rsidRPr="006818AE" w:rsidRDefault="00886F65" w:rsidP="00927EFA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ИРКУТСКАЯ </w:t>
      </w:r>
      <w:r w:rsidR="00F13A02" w:rsidRPr="006818AE">
        <w:rPr>
          <w:rFonts w:ascii="Arial" w:hAnsi="Arial" w:cs="Arial"/>
          <w:b/>
          <w:bCs/>
          <w:sz w:val="32"/>
          <w:szCs w:val="32"/>
        </w:rPr>
        <w:t>ОБЛАСТЬ</w:t>
      </w:r>
    </w:p>
    <w:p w:rsidR="00927EFA" w:rsidRPr="006818AE" w:rsidRDefault="00886F65" w:rsidP="00927EFA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БАЯНДАЕВСКИЙ МУНИЦИПАЛЬНЫЙ РАЙОН</w:t>
      </w:r>
    </w:p>
    <w:p w:rsidR="00AD7BD1" w:rsidRDefault="00886F65" w:rsidP="00AD7BD1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ТУРГЕНЕВСКОЕ СЕЛЬСКОЕ ПОСЕЛЕНИЕ</w:t>
      </w:r>
    </w:p>
    <w:p w:rsidR="00886F65" w:rsidRDefault="00BD0FE5" w:rsidP="00886F65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</w:t>
      </w:r>
      <w:r w:rsidR="00886F65">
        <w:rPr>
          <w:rFonts w:ascii="Arial" w:hAnsi="Arial" w:cs="Arial"/>
          <w:b/>
          <w:bCs/>
          <w:sz w:val="32"/>
          <w:szCs w:val="32"/>
        </w:rPr>
        <w:t>ДМИНИСТРАЦИЯ</w:t>
      </w:r>
    </w:p>
    <w:p w:rsidR="00927EFA" w:rsidRPr="00886F65" w:rsidRDefault="00927EFA" w:rsidP="00886F6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818AE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6818AE" w:rsidRDefault="006818AE">
      <w:pPr>
        <w:rPr>
          <w:rFonts w:ascii="Arial" w:hAnsi="Arial" w:cs="Arial"/>
        </w:rPr>
      </w:pPr>
    </w:p>
    <w:p w:rsidR="00927404" w:rsidRDefault="00773C8A" w:rsidP="006818A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AF1396">
        <w:rPr>
          <w:rFonts w:ascii="Arial" w:hAnsi="Arial" w:cs="Arial"/>
          <w:b/>
          <w:sz w:val="32"/>
          <w:szCs w:val="32"/>
        </w:rPr>
        <w:t>Б ОТМЕНЕ ПОСТАНОВЛЕНИЙ</w:t>
      </w:r>
    </w:p>
    <w:p w:rsidR="00886F65" w:rsidRDefault="00886F65" w:rsidP="006818AE">
      <w:pPr>
        <w:jc w:val="center"/>
        <w:rPr>
          <w:rFonts w:ascii="Arial" w:hAnsi="Arial" w:cs="Arial"/>
          <w:b/>
          <w:sz w:val="32"/>
          <w:szCs w:val="32"/>
        </w:rPr>
      </w:pPr>
    </w:p>
    <w:p w:rsidR="00593A22" w:rsidRDefault="00593A22" w:rsidP="006818AE">
      <w:pPr>
        <w:jc w:val="center"/>
        <w:rPr>
          <w:rFonts w:ascii="Arial" w:hAnsi="Arial" w:cs="Arial"/>
          <w:b/>
          <w:sz w:val="32"/>
          <w:szCs w:val="32"/>
        </w:rPr>
      </w:pPr>
    </w:p>
    <w:p w:rsidR="00AB7449" w:rsidRDefault="00593A22" w:rsidP="00AB7449">
      <w:pPr>
        <w:ind w:firstLine="709"/>
        <w:jc w:val="both"/>
        <w:rPr>
          <w:rFonts w:ascii="Arial" w:hAnsi="Arial" w:cs="Arial"/>
        </w:rPr>
      </w:pPr>
      <w:r w:rsidRPr="00593A22">
        <w:rPr>
          <w:rFonts w:ascii="Arial" w:hAnsi="Arial" w:cs="Arial"/>
        </w:rPr>
        <w:t>Руководствуясь Федеральным законом от 25 декабря 2008 г. № 273-ФЗ «О противодействии коррупции»,  Уставом МО «Тургеневка»</w:t>
      </w:r>
    </w:p>
    <w:p w:rsidR="004C76B8" w:rsidRPr="00AB7449" w:rsidRDefault="004C76B8" w:rsidP="00AB7449">
      <w:pPr>
        <w:ind w:firstLine="709"/>
        <w:jc w:val="both"/>
        <w:rPr>
          <w:rFonts w:ascii="Arial" w:hAnsi="Arial" w:cs="Arial"/>
        </w:rPr>
      </w:pPr>
    </w:p>
    <w:p w:rsidR="00AB7449" w:rsidRDefault="00AB7449" w:rsidP="00AB744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ПОСТАНОВЛЯЮ:</w:t>
      </w:r>
    </w:p>
    <w:p w:rsidR="00035025" w:rsidRDefault="00035025" w:rsidP="00AB7449">
      <w:pPr>
        <w:jc w:val="center"/>
        <w:rPr>
          <w:rFonts w:ascii="Arial" w:hAnsi="Arial" w:cs="Arial"/>
          <w:b/>
          <w:sz w:val="28"/>
          <w:szCs w:val="28"/>
        </w:rPr>
      </w:pPr>
    </w:p>
    <w:p w:rsidR="00035025" w:rsidRPr="00035025" w:rsidRDefault="00D27B18" w:rsidP="00D27B1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035025" w:rsidRPr="00035025">
        <w:rPr>
          <w:rFonts w:ascii="Arial" w:hAnsi="Arial" w:cs="Arial"/>
        </w:rPr>
        <w:t>Признать утратившим силу постановление главы МО «Тургеневка» от 27.01.2016г. № 7 «О  предоставлении лицами, замещающими муниципальные должности сведений о своих доходах, расходах, об имуществе и обязательствах имущественного характера своих супруги (супруга) и не совершеннолетних детей</w:t>
      </w:r>
      <w:r w:rsidR="00035025" w:rsidRPr="00035025">
        <w:rPr>
          <w:rFonts w:ascii="Arial" w:hAnsi="Arial" w:cs="Arial"/>
          <w:bCs/>
        </w:rPr>
        <w:t>»</w:t>
      </w:r>
      <w:r w:rsidR="00035025" w:rsidRPr="00035025">
        <w:rPr>
          <w:rFonts w:ascii="Arial" w:hAnsi="Arial" w:cs="Arial"/>
        </w:rPr>
        <w:t xml:space="preserve">, </w:t>
      </w:r>
    </w:p>
    <w:p w:rsidR="00035025" w:rsidRPr="00035025" w:rsidRDefault="00D27B18" w:rsidP="00D27B1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035025" w:rsidRPr="00035025">
        <w:rPr>
          <w:rFonts w:ascii="Arial" w:hAnsi="Arial" w:cs="Arial"/>
        </w:rPr>
        <w:t>Признать утратившим силу постановление главы МО «Тургеневка» от 27.01.2016 г. № 8 «О порядке предоставления сведений о своих доходах, расходах, об имуществе и обязательствах имущественного характера муниципального служащего, гражданина, претендующего на замещение муниципальной должности муниципальной службы, а также сведений своих супруги (супруга) и не совершеннолетних детей.</w:t>
      </w:r>
    </w:p>
    <w:p w:rsidR="00035025" w:rsidRPr="00035025" w:rsidRDefault="00D27B18" w:rsidP="00D27B1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035025" w:rsidRPr="00035025">
        <w:rPr>
          <w:rFonts w:ascii="Arial" w:hAnsi="Arial" w:cs="Arial"/>
        </w:rPr>
        <w:t>Признать утратившим силу постановление  главы от 25.11.2013 № 41 «Об утверждении порядка предоставления сведений о расходах».</w:t>
      </w:r>
    </w:p>
    <w:p w:rsidR="00035025" w:rsidRPr="00035025" w:rsidRDefault="00035025" w:rsidP="00D27B18">
      <w:pPr>
        <w:ind w:firstLine="709"/>
        <w:jc w:val="both"/>
        <w:rPr>
          <w:rFonts w:ascii="Arial" w:hAnsi="Arial" w:cs="Arial"/>
        </w:rPr>
      </w:pPr>
      <w:r w:rsidRPr="00035025">
        <w:rPr>
          <w:rFonts w:ascii="Arial" w:hAnsi="Arial" w:cs="Arial"/>
        </w:rPr>
        <w:t>4.Признать утратившим силу постановление  главы от 12.07.2012 г. № 29 «Об утверждении положения о предоставлении гражданами, претендующими на замещение должностей муниципальной службы администрации МО «Тургеневка» сведений о своих доходах, об имуществе и обязательствах имущественного характера».</w:t>
      </w:r>
    </w:p>
    <w:p w:rsidR="00035025" w:rsidRPr="00035025" w:rsidRDefault="00D27B18" w:rsidP="00D27B1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035025" w:rsidRPr="00035025">
        <w:rPr>
          <w:rFonts w:ascii="Arial" w:hAnsi="Arial" w:cs="Arial"/>
        </w:rPr>
        <w:t>Признать утратившим силу постановление главы от 08.11.2013 г. № 36 «Об утверждении перечня должностей муниципальной службы в администрации МО «Тургеневка» после увольнения с которых, гражданин вправе замещать на условиях трудового договора должности в организации и (или) выполнять в данной организации работу на условиях гражданско – правого договора в случаях, предусмотренных федеральным законодательством, если отдельные функции муниципального (административного) управления данной организации входили должностные обязанности муниципального служащего, без согласия соответствующей комиссии по соблюдению требований к служебному поведению муниципальных служащих и урегулированию конфликта интересов».</w:t>
      </w:r>
    </w:p>
    <w:p w:rsidR="00035025" w:rsidRPr="00035025" w:rsidRDefault="00D27B18" w:rsidP="00D27B1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="00035025" w:rsidRPr="00035025">
        <w:rPr>
          <w:rFonts w:ascii="Arial" w:hAnsi="Arial" w:cs="Arial"/>
        </w:rPr>
        <w:t xml:space="preserve">Признать утратившим силу постановление главы МО «Тургеневка» от 08.11.2013 г. № 37 «Об утверждении перечня должностей муниципальной службы в </w:t>
      </w:r>
      <w:r w:rsidR="00035025" w:rsidRPr="00035025">
        <w:rPr>
          <w:rFonts w:ascii="Arial" w:hAnsi="Arial" w:cs="Arial"/>
        </w:rPr>
        <w:lastRenderedPageBreak/>
        <w:t>администрации МО «Тургеневка» после увольнения, с которых в течение двух лет с  согласия комиссии по соблюдению требований к служебному поведению муниципальных служащих и урегулированию конфликта интересов на муниципальной службе граждане имеют право замещать должности в коммерческих и некоммерческих организациях, после увольнения с которых граждане в течение двух лет обязаны при заключении трудовых договоров сообщить представителю нанимателя (работодателю) сведения о последнем месте своей муниципальной службы (работы), а также когда работодатель при заключении договора с гражданином, замещавшим должности муниципальной службы, после его увольнения в течение двух лет обязан сообщить о заключении такого договора представителю нанимателю (работодателю) муниципального служащего по последнему  месту его службы».</w:t>
      </w:r>
    </w:p>
    <w:p w:rsidR="00035025" w:rsidRPr="00035025" w:rsidRDefault="00D27B18" w:rsidP="00D27B1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="00035025" w:rsidRPr="00035025">
        <w:rPr>
          <w:rFonts w:ascii="Arial" w:hAnsi="Arial" w:cs="Arial"/>
        </w:rPr>
        <w:t>Признать утратившим силу постановление главы МО «Тургеневка» от 25.11.2013 г. № 40 «Об утверждении перечня должностей муниципальной службы администрации МО «Тургеневка», при замещении которых муниципальные служащие обязаны предоставлять сведения о своих расходах, а также о расходах своих супруги (супруга) и не совершеннолетних  детей».</w:t>
      </w:r>
    </w:p>
    <w:p w:rsidR="00035025" w:rsidRDefault="00D27B18" w:rsidP="00D27B1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8.</w:t>
      </w:r>
      <w:r w:rsidR="00035025" w:rsidRPr="00035025">
        <w:rPr>
          <w:rFonts w:ascii="Arial" w:hAnsi="Arial" w:cs="Arial"/>
        </w:rPr>
        <w:t>Признать утратившим силу постановление главы МО «Тургеневка» от 23.06.2009 г. № 8 «О порядке уведомления Главы МО «Тургеневка» о фактах обращения в целях склонения муниципального служащего администрации МО «Тургеневка», иного муниципального, в отношении которого глава МО «Тургеневка» выступает представителем нанимателя (работодателя), к совершению коррупционного правонарушения».</w:t>
      </w:r>
    </w:p>
    <w:p w:rsidR="00D27B18" w:rsidRPr="00035025" w:rsidRDefault="00D27B18" w:rsidP="00D27B18">
      <w:pPr>
        <w:ind w:firstLine="709"/>
        <w:jc w:val="both"/>
        <w:rPr>
          <w:rFonts w:ascii="Arial" w:hAnsi="Arial" w:cs="Arial"/>
        </w:rPr>
      </w:pPr>
    </w:p>
    <w:p w:rsidR="00EB1F74" w:rsidRDefault="00EB1F74" w:rsidP="0079788A">
      <w:pPr>
        <w:ind w:left="-426" w:firstLine="1135"/>
        <w:jc w:val="both"/>
        <w:rPr>
          <w:rFonts w:ascii="Arial" w:hAnsi="Arial" w:cs="Arial"/>
        </w:rPr>
      </w:pPr>
    </w:p>
    <w:p w:rsidR="00AD7BD1" w:rsidRDefault="00A02F91" w:rsidP="0079788A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AD7BD1">
        <w:rPr>
          <w:rFonts w:ascii="Arial" w:hAnsi="Arial" w:cs="Arial"/>
        </w:rPr>
        <w:t xml:space="preserve"> МО «Тургеневка»</w:t>
      </w:r>
      <w:r w:rsidR="00052C3F">
        <w:rPr>
          <w:rFonts w:ascii="Arial" w:hAnsi="Arial" w:cs="Arial"/>
        </w:rPr>
        <w:t>.</w:t>
      </w:r>
    </w:p>
    <w:p w:rsidR="00927EFA" w:rsidRPr="0079788A" w:rsidRDefault="00A02F91" w:rsidP="0079788A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С.В.Недосекина</w:t>
      </w:r>
    </w:p>
    <w:sectPr w:rsidR="00927EFA" w:rsidRPr="0079788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F6DCE"/>
    <w:multiLevelType w:val="hybridMultilevel"/>
    <w:tmpl w:val="60AE555C"/>
    <w:lvl w:ilvl="0" w:tplc="5956BA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5BC73AE2"/>
    <w:multiLevelType w:val="hybridMultilevel"/>
    <w:tmpl w:val="A9E05F84"/>
    <w:lvl w:ilvl="0" w:tplc="07D4B844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2">
    <w:nsid w:val="6F863CA1"/>
    <w:multiLevelType w:val="hybridMultilevel"/>
    <w:tmpl w:val="948A08DC"/>
    <w:lvl w:ilvl="0" w:tplc="CDEA1C2E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7EFA"/>
    <w:rsid w:val="000111CC"/>
    <w:rsid w:val="00035025"/>
    <w:rsid w:val="00052C3F"/>
    <w:rsid w:val="001C1CAB"/>
    <w:rsid w:val="002755A3"/>
    <w:rsid w:val="00277BCF"/>
    <w:rsid w:val="002A3664"/>
    <w:rsid w:val="0031252F"/>
    <w:rsid w:val="003C463E"/>
    <w:rsid w:val="00486A55"/>
    <w:rsid w:val="004B1D7D"/>
    <w:rsid w:val="004C76B8"/>
    <w:rsid w:val="00527F64"/>
    <w:rsid w:val="00593A22"/>
    <w:rsid w:val="006624AC"/>
    <w:rsid w:val="00680D1A"/>
    <w:rsid w:val="006818AE"/>
    <w:rsid w:val="006A0A51"/>
    <w:rsid w:val="006A3A26"/>
    <w:rsid w:val="006C1B41"/>
    <w:rsid w:val="00725BC2"/>
    <w:rsid w:val="00773C8A"/>
    <w:rsid w:val="0079788A"/>
    <w:rsid w:val="008334F7"/>
    <w:rsid w:val="00886F65"/>
    <w:rsid w:val="008F414F"/>
    <w:rsid w:val="00906D90"/>
    <w:rsid w:val="00927404"/>
    <w:rsid w:val="00927EFA"/>
    <w:rsid w:val="009429AD"/>
    <w:rsid w:val="009F7F01"/>
    <w:rsid w:val="00A02F91"/>
    <w:rsid w:val="00A20140"/>
    <w:rsid w:val="00A90EA0"/>
    <w:rsid w:val="00A93F87"/>
    <w:rsid w:val="00AB7449"/>
    <w:rsid w:val="00AD7BD1"/>
    <w:rsid w:val="00AF1396"/>
    <w:rsid w:val="00B47B6A"/>
    <w:rsid w:val="00B74A17"/>
    <w:rsid w:val="00BD0FE5"/>
    <w:rsid w:val="00C10D31"/>
    <w:rsid w:val="00C60A7A"/>
    <w:rsid w:val="00C8229A"/>
    <w:rsid w:val="00CB4DE6"/>
    <w:rsid w:val="00D27B18"/>
    <w:rsid w:val="00D312FA"/>
    <w:rsid w:val="00DC62F4"/>
    <w:rsid w:val="00E52A8A"/>
    <w:rsid w:val="00E827DA"/>
    <w:rsid w:val="00EB1F74"/>
    <w:rsid w:val="00EF4EB5"/>
    <w:rsid w:val="00F13A02"/>
    <w:rsid w:val="00F70121"/>
    <w:rsid w:val="00F750F1"/>
    <w:rsid w:val="00F85098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20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2</cp:revision>
  <cp:lastPrinted>2016-09-05T04:44:00Z</cp:lastPrinted>
  <dcterms:created xsi:type="dcterms:W3CDTF">2016-10-10T05:11:00Z</dcterms:created>
  <dcterms:modified xsi:type="dcterms:W3CDTF">2016-10-10T05:11:00Z</dcterms:modified>
</cp:coreProperties>
</file>