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79399" cy="577901"/>
            <wp:effectExtent l="19050" t="0" r="6401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5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D136A6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21.08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23г. №2</w:t>
      </w:r>
      <w:r w:rsidR="00600C5C">
        <w:rPr>
          <w:rFonts w:ascii="Arial" w:hAnsi="Arial" w:cs="Arial"/>
          <w:b/>
          <w:bCs/>
          <w:sz w:val="32"/>
          <w:szCs w:val="32"/>
          <w:lang w:eastAsia="en-US"/>
        </w:rPr>
        <w:t>1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B0EA0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D136A6" w:rsidRPr="00923E59" w:rsidRDefault="00D136A6" w:rsidP="00D136A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3E59">
        <w:rPr>
          <w:rFonts w:ascii="Arial" w:hAnsi="Arial" w:cs="Arial"/>
          <w:lang w:eastAsia="en-US"/>
        </w:rPr>
        <w:t>Внес</w:t>
      </w:r>
      <w:r>
        <w:rPr>
          <w:rFonts w:ascii="Arial" w:hAnsi="Arial" w:cs="Arial"/>
          <w:lang w:eastAsia="en-US"/>
        </w:rPr>
        <w:t>ти изменения в постановление №61 от 18.11.2020</w:t>
      </w:r>
      <w:r w:rsidRPr="00923E59">
        <w:rPr>
          <w:rFonts w:ascii="Arial" w:hAnsi="Arial" w:cs="Arial"/>
          <w:lang w:eastAsia="en-US"/>
        </w:rPr>
        <w:t>г.</w:t>
      </w:r>
      <w:r>
        <w:rPr>
          <w:rFonts w:ascii="Arial" w:hAnsi="Arial" w:cs="Arial"/>
          <w:lang w:eastAsia="en-US"/>
        </w:rPr>
        <w:t xml:space="preserve"> «О постановке на учет по улучшению жилищных условий»</w:t>
      </w:r>
      <w:r w:rsidRPr="00923E59">
        <w:rPr>
          <w:rFonts w:ascii="Arial" w:hAnsi="Arial" w:cs="Arial"/>
          <w:lang w:eastAsia="en-US"/>
        </w:rPr>
        <w:t>;</w:t>
      </w:r>
    </w:p>
    <w:p w:rsidR="00D136A6" w:rsidRPr="00D136A6" w:rsidRDefault="00D136A6" w:rsidP="00D136A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23E59">
        <w:rPr>
          <w:rFonts w:ascii="Arial" w:hAnsi="Arial" w:cs="Arial"/>
          <w:lang w:eastAsia="en-US"/>
        </w:rPr>
        <w:t>И</w:t>
      </w:r>
      <w:r>
        <w:rPr>
          <w:rFonts w:ascii="Arial" w:hAnsi="Arial" w:cs="Arial"/>
          <w:lang w:eastAsia="en-US"/>
        </w:rPr>
        <w:t xml:space="preserve">зложить пункт 1 данного постановления </w:t>
      </w:r>
      <w:r w:rsidRPr="00923E59">
        <w:rPr>
          <w:rFonts w:ascii="Arial" w:hAnsi="Arial" w:cs="Arial"/>
          <w:lang w:eastAsia="en-US"/>
        </w:rPr>
        <w:t xml:space="preserve">в следующей редакции: </w:t>
      </w:r>
    </w:p>
    <w:p w:rsidR="00653A02" w:rsidRDefault="00D136A6" w:rsidP="00D136A6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 w:rsidR="00DB0EA0" w:rsidRPr="00DB0EA0">
        <w:rPr>
          <w:rFonts w:ascii="Arial" w:hAnsi="Arial" w:cs="Arial"/>
          <w:lang w:eastAsia="en-US"/>
        </w:rPr>
        <w:t>Постави</w:t>
      </w:r>
      <w:r w:rsidR="00404791">
        <w:rPr>
          <w:rFonts w:ascii="Arial" w:hAnsi="Arial" w:cs="Arial"/>
          <w:lang w:eastAsia="en-US"/>
        </w:rPr>
        <w:t xml:space="preserve">ть </w:t>
      </w:r>
      <w:proofErr w:type="spellStart"/>
      <w:r w:rsidR="00600C5C">
        <w:rPr>
          <w:rFonts w:ascii="Arial" w:hAnsi="Arial" w:cs="Arial"/>
          <w:lang w:eastAsia="en-US"/>
        </w:rPr>
        <w:t>Шурко</w:t>
      </w:r>
      <w:proofErr w:type="spellEnd"/>
      <w:r w:rsidR="00600C5C">
        <w:rPr>
          <w:rFonts w:ascii="Arial" w:hAnsi="Arial" w:cs="Arial"/>
          <w:lang w:eastAsia="en-US"/>
        </w:rPr>
        <w:t xml:space="preserve"> Даниила Александровича</w:t>
      </w:r>
      <w:r w:rsidR="004A744E">
        <w:rPr>
          <w:rFonts w:ascii="Arial" w:hAnsi="Arial" w:cs="Arial"/>
          <w:lang w:eastAsia="en-US"/>
        </w:rPr>
        <w:t>,</w:t>
      </w:r>
      <w:r w:rsidR="00600C5C">
        <w:rPr>
          <w:rFonts w:ascii="Arial" w:hAnsi="Arial" w:cs="Arial"/>
          <w:lang w:eastAsia="en-US"/>
        </w:rPr>
        <w:t xml:space="preserve"> 1995</w:t>
      </w:r>
      <w:r w:rsidR="00653A02" w:rsidRPr="00DB0EA0">
        <w:rPr>
          <w:rFonts w:ascii="Arial" w:hAnsi="Arial" w:cs="Arial"/>
          <w:lang w:eastAsia="en-US"/>
        </w:rPr>
        <w:t xml:space="preserve"> года рождения, и всех членов его семьи на учет в качестве граждан, нуждающихся в улучшении жилищных условий.</w:t>
      </w:r>
    </w:p>
    <w:p w:rsidR="00DB0EA0" w:rsidRPr="00DB0EA0" w:rsidRDefault="00DB0EA0" w:rsidP="00DB0E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proofErr w:type="gramStart"/>
      <w:r w:rsidR="00404791" w:rsidRPr="00DB0EA0">
        <w:rPr>
          <w:rFonts w:ascii="Arial" w:hAnsi="Arial" w:cs="Arial"/>
          <w:lang w:eastAsia="en-US"/>
        </w:rPr>
        <w:t>нуждающейся</w:t>
      </w:r>
      <w:proofErr w:type="gramEnd"/>
      <w:r w:rsidR="00404791" w:rsidRPr="00DB0EA0">
        <w:rPr>
          <w:rFonts w:ascii="Arial" w:hAnsi="Arial" w:cs="Arial"/>
          <w:lang w:eastAsia="en-US"/>
        </w:rPr>
        <w:t xml:space="preserve"> </w:t>
      </w:r>
      <w:r w:rsidRPr="00DB0EA0">
        <w:rPr>
          <w:rFonts w:ascii="Arial" w:hAnsi="Arial" w:cs="Arial"/>
          <w:lang w:eastAsia="en-US"/>
        </w:rPr>
        <w:t xml:space="preserve">в улучшении жилищных условий </w:t>
      </w:r>
      <w:proofErr w:type="spellStart"/>
      <w:r w:rsidR="00600C5C">
        <w:rPr>
          <w:rFonts w:ascii="Arial" w:hAnsi="Arial" w:cs="Arial"/>
          <w:lang w:eastAsia="en-US"/>
        </w:rPr>
        <w:t>Шурко</w:t>
      </w:r>
      <w:proofErr w:type="spellEnd"/>
      <w:r w:rsidR="00600C5C">
        <w:rPr>
          <w:rFonts w:ascii="Arial" w:hAnsi="Arial" w:cs="Arial"/>
          <w:lang w:eastAsia="en-US"/>
        </w:rPr>
        <w:t xml:space="preserve"> Ольгу Сергеевну, 1995</w:t>
      </w:r>
      <w:r w:rsidR="001C6680" w:rsidRPr="00DB0EA0">
        <w:rPr>
          <w:rFonts w:ascii="Arial" w:hAnsi="Arial" w:cs="Arial"/>
          <w:lang w:eastAsia="en-US"/>
        </w:rPr>
        <w:t xml:space="preserve"> </w:t>
      </w:r>
      <w:r w:rsidR="00404791">
        <w:rPr>
          <w:rFonts w:ascii="Arial" w:hAnsi="Arial" w:cs="Arial"/>
          <w:lang w:eastAsia="en-US"/>
        </w:rPr>
        <w:t>года рождения,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ул. </w:t>
      </w:r>
      <w:r w:rsidR="00600C5C">
        <w:rPr>
          <w:rFonts w:ascii="Arial" w:hAnsi="Arial" w:cs="Arial"/>
        </w:rPr>
        <w:t>Школьная, дом 25</w:t>
      </w:r>
      <w:r w:rsidRPr="00DB0EA0">
        <w:rPr>
          <w:rFonts w:ascii="Arial" w:hAnsi="Arial" w:cs="Arial"/>
          <w:lang w:eastAsia="en-US"/>
        </w:rPr>
        <w:t>;</w:t>
      </w:r>
    </w:p>
    <w:p w:rsid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 на учет в качестве </w:t>
      </w:r>
      <w:r w:rsidR="00404791">
        <w:rPr>
          <w:rFonts w:ascii="Arial" w:hAnsi="Arial" w:cs="Arial"/>
          <w:lang w:eastAsia="en-US"/>
        </w:rPr>
        <w:t>нуждающегося</w:t>
      </w:r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 w:rsidR="00DB0EA0">
        <w:rPr>
          <w:rFonts w:ascii="Arial" w:hAnsi="Arial" w:cs="Arial"/>
          <w:lang w:eastAsia="en-US"/>
        </w:rPr>
        <w:t xml:space="preserve">ий </w:t>
      </w:r>
      <w:proofErr w:type="spellStart"/>
      <w:r w:rsidR="00600C5C">
        <w:rPr>
          <w:rFonts w:ascii="Arial" w:hAnsi="Arial" w:cs="Arial"/>
          <w:lang w:eastAsia="en-US"/>
        </w:rPr>
        <w:t>Шурко</w:t>
      </w:r>
      <w:proofErr w:type="spellEnd"/>
      <w:r w:rsidR="00600C5C">
        <w:rPr>
          <w:rFonts w:ascii="Arial" w:hAnsi="Arial" w:cs="Arial"/>
          <w:lang w:eastAsia="en-US"/>
        </w:rPr>
        <w:t xml:space="preserve"> Тихона Данииловича</w:t>
      </w:r>
      <w:r w:rsidR="004A744E">
        <w:rPr>
          <w:rFonts w:ascii="Arial" w:hAnsi="Arial" w:cs="Arial"/>
          <w:lang w:eastAsia="en-US"/>
        </w:rPr>
        <w:t>,</w:t>
      </w:r>
      <w:r w:rsidR="001C6680">
        <w:rPr>
          <w:rFonts w:ascii="Arial" w:hAnsi="Arial" w:cs="Arial"/>
          <w:lang w:eastAsia="en-US"/>
        </w:rPr>
        <w:t xml:space="preserve"> </w:t>
      </w:r>
      <w:r w:rsidR="00600C5C">
        <w:rPr>
          <w:rFonts w:ascii="Arial" w:hAnsi="Arial" w:cs="Arial"/>
          <w:lang w:eastAsia="en-US"/>
        </w:rPr>
        <w:t>2018</w:t>
      </w:r>
      <w:r w:rsidRPr="00DB0EA0">
        <w:rPr>
          <w:rFonts w:ascii="Arial" w:hAnsi="Arial" w:cs="Arial"/>
          <w:lang w:eastAsia="en-US"/>
        </w:rPr>
        <w:t xml:space="preserve"> года рождения,</w:t>
      </w:r>
      <w:r w:rsidR="00404791">
        <w:rPr>
          <w:rFonts w:ascii="Arial" w:hAnsi="Arial" w:cs="Arial"/>
          <w:lang w:eastAsia="en-US"/>
        </w:rPr>
        <w:t xml:space="preserve">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</w:t>
      </w:r>
      <w:r w:rsidR="00DB0EA0">
        <w:rPr>
          <w:rFonts w:ascii="Arial" w:hAnsi="Arial" w:cs="Arial"/>
          <w:lang w:eastAsia="en-US"/>
        </w:rPr>
        <w:t xml:space="preserve">. Тургеневка, ул. </w:t>
      </w:r>
      <w:r w:rsidR="00600C5C">
        <w:rPr>
          <w:rFonts w:ascii="Arial" w:hAnsi="Arial" w:cs="Arial"/>
        </w:rPr>
        <w:t>Школьная, дом 25</w:t>
      </w:r>
      <w:r w:rsidR="00600C5C">
        <w:rPr>
          <w:rFonts w:ascii="Arial" w:hAnsi="Arial" w:cs="Arial"/>
          <w:lang w:eastAsia="en-US"/>
        </w:rPr>
        <w:t>;</w:t>
      </w:r>
    </w:p>
    <w:p w:rsidR="00D136A6" w:rsidRDefault="00600C5C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proofErr w:type="gramStart"/>
      <w:r w:rsidRPr="00DB0EA0">
        <w:rPr>
          <w:rFonts w:ascii="Arial" w:hAnsi="Arial" w:cs="Arial"/>
          <w:lang w:eastAsia="en-US"/>
        </w:rPr>
        <w:t>нуждающейся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proofErr w:type="spellStart"/>
      <w:r w:rsidR="00340C8B">
        <w:rPr>
          <w:rFonts w:ascii="Arial" w:hAnsi="Arial" w:cs="Arial"/>
          <w:lang w:eastAsia="en-US"/>
        </w:rPr>
        <w:t>Шурко</w:t>
      </w:r>
      <w:proofErr w:type="spellEnd"/>
      <w:r w:rsidR="00340C8B">
        <w:rPr>
          <w:rFonts w:ascii="Arial" w:hAnsi="Arial" w:cs="Arial"/>
          <w:lang w:eastAsia="en-US"/>
        </w:rPr>
        <w:t xml:space="preserve"> </w:t>
      </w:r>
      <w:proofErr w:type="spellStart"/>
      <w:r w:rsidR="00340C8B">
        <w:rPr>
          <w:rFonts w:ascii="Arial" w:hAnsi="Arial" w:cs="Arial"/>
          <w:lang w:eastAsia="en-US"/>
        </w:rPr>
        <w:t>А</w:t>
      </w:r>
      <w:r>
        <w:rPr>
          <w:rFonts w:ascii="Arial" w:hAnsi="Arial" w:cs="Arial"/>
          <w:lang w:eastAsia="en-US"/>
        </w:rPr>
        <w:t>ливию</w:t>
      </w:r>
      <w:proofErr w:type="spellEnd"/>
      <w:r>
        <w:rPr>
          <w:rFonts w:ascii="Arial" w:hAnsi="Arial" w:cs="Arial"/>
          <w:lang w:eastAsia="en-US"/>
        </w:rPr>
        <w:t xml:space="preserve"> Данииловну, 2020</w:t>
      </w:r>
      <w:r w:rsidRPr="00DB0E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года рождения,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 xml:space="preserve">, ул. </w:t>
      </w:r>
      <w:r>
        <w:rPr>
          <w:rFonts w:ascii="Arial" w:hAnsi="Arial" w:cs="Arial"/>
        </w:rPr>
        <w:t>Школьная, дом 25</w:t>
      </w:r>
      <w:r w:rsidRPr="00DB0EA0">
        <w:rPr>
          <w:rFonts w:ascii="Arial" w:hAnsi="Arial" w:cs="Arial"/>
          <w:lang w:eastAsia="en-US"/>
        </w:rPr>
        <w:t>;</w:t>
      </w:r>
    </w:p>
    <w:p w:rsidR="00D136A6" w:rsidRDefault="00D136A6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proofErr w:type="gramStart"/>
      <w:r w:rsidRPr="00DB0EA0">
        <w:rPr>
          <w:rFonts w:ascii="Arial" w:hAnsi="Arial" w:cs="Arial"/>
          <w:lang w:eastAsia="en-US"/>
        </w:rPr>
        <w:t>нуждающейся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условий </w:t>
      </w:r>
      <w:proofErr w:type="spellStart"/>
      <w:r>
        <w:rPr>
          <w:rFonts w:ascii="Arial" w:hAnsi="Arial" w:cs="Arial"/>
          <w:lang w:eastAsia="en-US"/>
        </w:rPr>
        <w:t>Шурко</w:t>
      </w:r>
      <w:proofErr w:type="spellEnd"/>
      <w:r>
        <w:rPr>
          <w:rFonts w:ascii="Arial" w:hAnsi="Arial" w:cs="Arial"/>
          <w:lang w:eastAsia="en-US"/>
        </w:rPr>
        <w:t xml:space="preserve"> Софию Данииловну, 2023</w:t>
      </w:r>
      <w:r w:rsidRPr="00DB0EA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года рождения,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 xml:space="preserve">, ул. </w:t>
      </w:r>
      <w:r>
        <w:rPr>
          <w:rFonts w:ascii="Arial" w:hAnsi="Arial" w:cs="Arial"/>
        </w:rPr>
        <w:t>Школьная, дом 25</w:t>
      </w:r>
      <w:r>
        <w:rPr>
          <w:rFonts w:ascii="Arial" w:hAnsi="Arial" w:cs="Arial"/>
          <w:lang w:eastAsia="en-US"/>
        </w:rPr>
        <w:t>.</w:t>
      </w:r>
    </w:p>
    <w:p w:rsidR="00D136A6" w:rsidRDefault="00D136A6" w:rsidP="00D136A6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eastAsia="en-US"/>
        </w:rPr>
      </w:pPr>
      <w:r>
        <w:rPr>
          <w:rFonts w:ascii="Arial CYR" w:hAnsi="Arial CYR" w:cs="Arial CYR"/>
          <w:lang w:eastAsia="en-US"/>
        </w:rPr>
        <w:t xml:space="preserve">3.    В остальном постановление №61 от 18.11.2020г. оставить без изменений. </w:t>
      </w:r>
    </w:p>
    <w:p w:rsidR="00D136A6" w:rsidRDefault="00D136A6" w:rsidP="00D136A6">
      <w:pPr>
        <w:pStyle w:val="a7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4</w:t>
      </w:r>
      <w:r w:rsidRPr="00653A02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 CYR" w:hAnsi="Arial CYR" w:cs="Arial CYR"/>
          <w:lang w:eastAsia="en-US"/>
        </w:rPr>
        <w:t xml:space="preserve">Опубликовать настоящее постановление в очередном Вестнике МО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Тургеневка</w:t>
      </w:r>
      <w:r w:rsidRPr="00653A02">
        <w:rPr>
          <w:rFonts w:ascii="Arial" w:hAnsi="Arial" w:cs="Arial"/>
          <w:lang w:eastAsia="en-US"/>
        </w:rPr>
        <w:t>»</w:t>
      </w:r>
      <w:r w:rsidRPr="009668B0">
        <w:rPr>
          <w:rFonts w:ascii="Arial" w:hAnsi="Arial" w:cs="Arial"/>
        </w:rPr>
        <w:t xml:space="preserve">, а также на официальном сайте МО </w:t>
      </w:r>
      <w:r>
        <w:rPr>
          <w:rFonts w:ascii="Arial" w:hAnsi="Arial" w:cs="Arial"/>
        </w:rPr>
        <w:t>«Тургеневка</w:t>
      </w:r>
      <w:r w:rsidRPr="009668B0">
        <w:rPr>
          <w:rFonts w:ascii="Arial" w:hAnsi="Arial" w:cs="Arial"/>
        </w:rPr>
        <w:t>» в информационно-телекоммуникационной сети «Интернет».</w:t>
      </w:r>
    </w:p>
    <w:p w:rsidR="00D136A6" w:rsidRPr="0018622E" w:rsidRDefault="00D136A6" w:rsidP="00D136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D136A6" w:rsidRPr="00653A02" w:rsidRDefault="00D136A6" w:rsidP="00D136A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 CYR" w:hAnsi="Arial CYR" w:cs="Arial CYR"/>
          <w:lang w:eastAsia="en-US"/>
        </w:rPr>
        <w:t xml:space="preserve">Глава МО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Тургеневка</w:t>
      </w:r>
      <w:r w:rsidRPr="00653A02">
        <w:rPr>
          <w:rFonts w:ascii="Arial" w:hAnsi="Arial" w:cs="Arial"/>
          <w:lang w:eastAsia="en-US"/>
        </w:rPr>
        <w:t>».</w:t>
      </w:r>
    </w:p>
    <w:p w:rsidR="00586321" w:rsidRPr="00DB0EA0" w:rsidRDefault="00D136A6" w:rsidP="00D136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 CYR" w:hAnsi="Arial CYR" w:cs="Arial CYR"/>
          <w:lang w:eastAsia="en-US"/>
        </w:rPr>
        <w:t>В.В. Синкевич</w:t>
      </w: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C6680"/>
    <w:rsid w:val="001E0571"/>
    <w:rsid w:val="001E225C"/>
    <w:rsid w:val="00214046"/>
    <w:rsid w:val="002F44E5"/>
    <w:rsid w:val="0033678D"/>
    <w:rsid w:val="00340C8B"/>
    <w:rsid w:val="003C037F"/>
    <w:rsid w:val="003C6700"/>
    <w:rsid w:val="003E3F05"/>
    <w:rsid w:val="00404791"/>
    <w:rsid w:val="004A744E"/>
    <w:rsid w:val="004D6A38"/>
    <w:rsid w:val="0051443C"/>
    <w:rsid w:val="00567925"/>
    <w:rsid w:val="00586321"/>
    <w:rsid w:val="005F7F34"/>
    <w:rsid w:val="00600C5C"/>
    <w:rsid w:val="00653A02"/>
    <w:rsid w:val="00655512"/>
    <w:rsid w:val="008007E9"/>
    <w:rsid w:val="0085733A"/>
    <w:rsid w:val="00877E74"/>
    <w:rsid w:val="008906D3"/>
    <w:rsid w:val="008B2BF3"/>
    <w:rsid w:val="0090788B"/>
    <w:rsid w:val="00A16554"/>
    <w:rsid w:val="00BA58DF"/>
    <w:rsid w:val="00BA6CAB"/>
    <w:rsid w:val="00D136A6"/>
    <w:rsid w:val="00D30611"/>
    <w:rsid w:val="00D9730A"/>
    <w:rsid w:val="00DB0EA0"/>
    <w:rsid w:val="00EA23F9"/>
    <w:rsid w:val="00ED53AD"/>
    <w:rsid w:val="00EF04D2"/>
    <w:rsid w:val="00F00790"/>
    <w:rsid w:val="00F80112"/>
    <w:rsid w:val="00F81EBC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136A6"/>
    <w:pPr>
      <w:spacing w:before="38" w:after="88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2023-08-18T07:30:00Z</cp:lastPrinted>
  <dcterms:created xsi:type="dcterms:W3CDTF">2018-02-20T06:21:00Z</dcterms:created>
  <dcterms:modified xsi:type="dcterms:W3CDTF">2023-08-18T07:32:00Z</dcterms:modified>
</cp:coreProperties>
</file>