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88D" w:rsidRPr="005F488D" w:rsidRDefault="005F488D" w:rsidP="00A6085A">
      <w:pPr>
        <w:jc w:val="center"/>
        <w:rPr>
          <w:rFonts w:ascii="Verdana" w:hAnsi="Verdana"/>
          <w:b/>
        </w:rPr>
      </w:pPr>
      <w:bookmarkStart w:id="0" w:name="_GoBack"/>
      <w:r w:rsidRPr="005F488D">
        <w:rPr>
          <w:rFonts w:ascii="Verdana" w:hAnsi="Verdana"/>
          <w:b/>
        </w:rPr>
        <w:t>РОССИЙСКАЯ     ФЕДЕРАЦИЯ</w:t>
      </w:r>
    </w:p>
    <w:p w:rsidR="005F488D" w:rsidRPr="005F488D" w:rsidRDefault="005F488D" w:rsidP="00A6085A">
      <w:pPr>
        <w:jc w:val="center"/>
        <w:rPr>
          <w:rFonts w:ascii="Verdana" w:hAnsi="Verdana"/>
          <w:b/>
        </w:rPr>
      </w:pPr>
      <w:r w:rsidRPr="005F488D">
        <w:rPr>
          <w:rFonts w:ascii="Verdana" w:hAnsi="Verdana"/>
          <w:b/>
        </w:rPr>
        <w:t>ИРКУТСКАЯ        ОБЛАСТЬ</w:t>
      </w:r>
    </w:p>
    <w:p w:rsidR="005F488D" w:rsidRPr="005F488D" w:rsidRDefault="005F488D" w:rsidP="00A6085A">
      <w:pPr>
        <w:jc w:val="center"/>
        <w:rPr>
          <w:rFonts w:ascii="Verdana" w:hAnsi="Verdana"/>
          <w:b/>
        </w:rPr>
      </w:pPr>
      <w:r w:rsidRPr="005F488D">
        <w:rPr>
          <w:rFonts w:ascii="Verdana" w:hAnsi="Verdana"/>
          <w:b/>
        </w:rPr>
        <w:t>БАЯНДАЕВСКИЙ      РАЙОН</w:t>
      </w:r>
    </w:p>
    <w:p w:rsidR="005F488D" w:rsidRPr="005F488D" w:rsidRDefault="005F488D" w:rsidP="00A6085A">
      <w:pPr>
        <w:jc w:val="center"/>
        <w:rPr>
          <w:rFonts w:ascii="Verdana" w:hAnsi="Verdana"/>
          <w:b/>
        </w:rPr>
      </w:pPr>
      <w:r w:rsidRPr="005F488D">
        <w:rPr>
          <w:rFonts w:ascii="Verdana" w:hAnsi="Verdana"/>
          <w:b/>
        </w:rPr>
        <w:t>ДУМА  МУНИЦИПАЛЬНОГО ОБРАЗОВАНИЯ «ТУРГЕНЕВКА»</w:t>
      </w:r>
    </w:p>
    <w:p w:rsidR="005F488D" w:rsidRPr="005F488D" w:rsidRDefault="005F488D" w:rsidP="00A6085A">
      <w:pPr>
        <w:jc w:val="center"/>
        <w:rPr>
          <w:rFonts w:ascii="Verdana" w:hAnsi="Verdana"/>
          <w:b/>
        </w:rPr>
      </w:pPr>
    </w:p>
    <w:p w:rsidR="005F488D" w:rsidRDefault="005F488D" w:rsidP="005F488D">
      <w:pPr>
        <w:rPr>
          <w:b/>
        </w:rPr>
      </w:pPr>
    </w:p>
    <w:p w:rsidR="005F488D" w:rsidRDefault="005F488D" w:rsidP="005F488D">
      <w:pPr>
        <w:rPr>
          <w:b/>
        </w:rPr>
      </w:pPr>
      <w:r>
        <w:rPr>
          <w:b/>
        </w:rPr>
        <w:t xml:space="preserve">                                                                 РЕШЕНИЕ</w:t>
      </w:r>
    </w:p>
    <w:p w:rsidR="005F488D" w:rsidRDefault="005F488D" w:rsidP="005F488D">
      <w:pPr>
        <w:rPr>
          <w:b/>
        </w:rPr>
      </w:pPr>
    </w:p>
    <w:p w:rsidR="005F488D" w:rsidRDefault="005F488D" w:rsidP="005F488D"/>
    <w:p w:rsidR="005F488D" w:rsidRDefault="005F488D" w:rsidP="005F488D">
      <w:r>
        <w:t xml:space="preserve">   От   </w:t>
      </w:r>
      <w:r w:rsidR="0074405D">
        <w:t xml:space="preserve"> 17.06</w:t>
      </w:r>
      <w:r w:rsidR="003B5E9D">
        <w:t>.201</w:t>
      </w:r>
      <w:r w:rsidR="00E34019">
        <w:t>6</w:t>
      </w:r>
      <w:r w:rsidR="003B5E9D">
        <w:t>г.</w:t>
      </w:r>
      <w:r w:rsidR="0074405D">
        <w:t xml:space="preserve">                                     </w:t>
      </w:r>
      <w:r>
        <w:t xml:space="preserve">№ </w:t>
      </w:r>
      <w:r w:rsidR="0074405D">
        <w:t>47</w:t>
      </w:r>
      <w:r>
        <w:t xml:space="preserve">                                      с. Тургеневка</w:t>
      </w:r>
    </w:p>
    <w:p w:rsidR="005F488D" w:rsidRDefault="005F488D" w:rsidP="005F488D"/>
    <w:p w:rsidR="005F488D" w:rsidRDefault="005F488D" w:rsidP="005F488D"/>
    <w:p w:rsidR="005F488D" w:rsidRDefault="005F488D" w:rsidP="005F488D">
      <w:r>
        <w:t xml:space="preserve"> О внесении изменений </w:t>
      </w:r>
      <w:proofErr w:type="gramStart"/>
      <w:r>
        <w:t>в</w:t>
      </w:r>
      <w:proofErr w:type="gramEnd"/>
    </w:p>
    <w:p w:rsidR="005F488D" w:rsidRDefault="00E34019" w:rsidP="005F488D">
      <w:r>
        <w:t>бюджет  МО « Тургеневка» за 2016</w:t>
      </w:r>
      <w:r w:rsidR="005F488D">
        <w:t>г.</w:t>
      </w:r>
    </w:p>
    <w:p w:rsidR="005F488D" w:rsidRDefault="005F488D" w:rsidP="005F488D"/>
    <w:p w:rsidR="005F488D" w:rsidRDefault="005F488D" w:rsidP="005F488D">
      <w:r>
        <w:t xml:space="preserve">       Руководствуясь решением Думы МО «Тургеневка» «О бюджете муниципального </w:t>
      </w:r>
      <w:r w:rsidR="00E34019">
        <w:t>образования «Тургеневка» на 2016 год от 28.12.2015</w:t>
      </w:r>
      <w:r>
        <w:t xml:space="preserve">г. за № </w:t>
      </w:r>
      <w:r w:rsidR="00E34019">
        <w:t>3</w:t>
      </w:r>
      <w:r>
        <w:t>8 и в связи с увеличение</w:t>
      </w:r>
      <w:r w:rsidR="00E34019">
        <w:t>м доходной части бюджета за 2016</w:t>
      </w:r>
      <w:r>
        <w:t xml:space="preserve"> год     </w:t>
      </w:r>
    </w:p>
    <w:p w:rsidR="005F488D" w:rsidRDefault="005F488D" w:rsidP="005F488D">
      <w:r>
        <w:t xml:space="preserve">                  Дума муниципального образования «Тургеневка»  решила:  </w:t>
      </w:r>
    </w:p>
    <w:p w:rsidR="005F488D" w:rsidRDefault="005F488D" w:rsidP="005F488D">
      <w:pPr>
        <w:numPr>
          <w:ilvl w:val="0"/>
          <w:numId w:val="1"/>
        </w:numPr>
      </w:pPr>
      <w:r>
        <w:t xml:space="preserve">Внести изменения в доходную и расходную часть бюджета МО Тургеневка» в </w:t>
      </w:r>
      <w:r w:rsidRPr="00757E9F">
        <w:rPr>
          <w:b/>
        </w:rPr>
        <w:t xml:space="preserve">соответствии </w:t>
      </w:r>
      <w:r w:rsidRPr="00757E9F">
        <w:rPr>
          <w:b/>
          <w:u w:val="single"/>
        </w:rPr>
        <w:t>с приложениями</w:t>
      </w:r>
      <w:proofErr w:type="gramStart"/>
      <w:r w:rsidRPr="00757E9F">
        <w:rPr>
          <w:b/>
          <w:u w:val="single"/>
        </w:rPr>
        <w:t xml:space="preserve"> :</w:t>
      </w:r>
      <w:proofErr w:type="gramEnd"/>
      <w:r w:rsidRPr="00757E9F">
        <w:rPr>
          <w:b/>
          <w:u w:val="single"/>
        </w:rPr>
        <w:t xml:space="preserve"> № 2</w:t>
      </w:r>
    </w:p>
    <w:p w:rsidR="005F488D" w:rsidRDefault="00E34019" w:rsidP="005F488D">
      <w:pPr>
        <w:ind w:left="720"/>
      </w:pPr>
      <w:r>
        <w:t>а)</w:t>
      </w:r>
      <w:r w:rsidR="005F488D">
        <w:t xml:space="preserve">   КБК </w:t>
      </w:r>
      <w:r>
        <w:t>009</w:t>
      </w:r>
      <w:r w:rsidR="00A6085A">
        <w:t xml:space="preserve">106 06033 10 1000 110  - собственные доходы – земельный налог- 33,0 </w:t>
      </w:r>
      <w:r>
        <w:t>тыс</w:t>
      </w:r>
      <w:proofErr w:type="gramStart"/>
      <w:r>
        <w:t>.р</w:t>
      </w:r>
      <w:proofErr w:type="gramEnd"/>
      <w:r>
        <w:t>ублей;</w:t>
      </w:r>
    </w:p>
    <w:p w:rsidR="00E34019" w:rsidRDefault="00E34019" w:rsidP="005F488D">
      <w:pPr>
        <w:ind w:left="720"/>
      </w:pPr>
    </w:p>
    <w:p w:rsidR="005F488D" w:rsidRDefault="00E34019" w:rsidP="00E34019">
      <w:r>
        <w:t xml:space="preserve">            в)   </w:t>
      </w:r>
      <w:r w:rsidR="005F488D">
        <w:t xml:space="preserve">КБК  </w:t>
      </w:r>
      <w:r>
        <w:t>009</w:t>
      </w:r>
      <w:r w:rsidR="00A6085A">
        <w:t xml:space="preserve"> 117 05050 10 0000 180 – собственные доходы – прочие неналоговые доходы (аренда помещения для предварительного голосования)   </w:t>
      </w:r>
      <w:r>
        <w:t>–</w:t>
      </w:r>
      <w:r w:rsidR="00A6085A">
        <w:t xml:space="preserve"> 9</w:t>
      </w:r>
      <w:r w:rsidR="005F488D">
        <w:t>,0</w:t>
      </w:r>
      <w:r>
        <w:t>-тыс</w:t>
      </w:r>
      <w:proofErr w:type="gramStart"/>
      <w:r>
        <w:t>.р</w:t>
      </w:r>
      <w:proofErr w:type="gramEnd"/>
      <w:r>
        <w:t>ублей;</w:t>
      </w:r>
    </w:p>
    <w:p w:rsidR="005F488D" w:rsidRDefault="005F488D" w:rsidP="005F488D">
      <w:pPr>
        <w:ind w:left="360"/>
      </w:pPr>
    </w:p>
    <w:p w:rsidR="00391694" w:rsidRDefault="005F488D" w:rsidP="005F488D">
      <w:r w:rsidRPr="00757E9F">
        <w:rPr>
          <w:b/>
        </w:rPr>
        <w:t>2.Приложение № 4- № 6</w:t>
      </w:r>
    </w:p>
    <w:p w:rsidR="00757E9F" w:rsidRDefault="00757E9F" w:rsidP="005F488D"/>
    <w:p w:rsidR="005F488D" w:rsidRDefault="005F488D" w:rsidP="00757E9F"/>
    <w:p w:rsidR="005F488D" w:rsidRDefault="00757E9F" w:rsidP="005F488D">
      <w:pPr>
        <w:ind w:left="360"/>
      </w:pPr>
      <w:r>
        <w:t>в) КБК  009 1001 9910443060 321(263)</w:t>
      </w:r>
      <w:r w:rsidR="005F488D">
        <w:t xml:space="preserve"> – </w:t>
      </w:r>
      <w:r w:rsidR="00A6085A">
        <w:t>44,1 собственные доходы</w:t>
      </w:r>
      <w:r>
        <w:t xml:space="preserve"> </w:t>
      </w:r>
      <w:proofErr w:type="gramStart"/>
      <w:r>
        <w:t>-п</w:t>
      </w:r>
      <w:proofErr w:type="gramEnd"/>
      <w:r>
        <w:t>енсия для муниципальных служащих</w:t>
      </w:r>
    </w:p>
    <w:p w:rsidR="00D63C88" w:rsidRDefault="00D63C88" w:rsidP="00A6085A"/>
    <w:p w:rsidR="00757E9F" w:rsidRDefault="00757E9F" w:rsidP="005F488D">
      <w:pPr>
        <w:ind w:left="360"/>
      </w:pPr>
    </w:p>
    <w:p w:rsidR="005F488D" w:rsidRDefault="00757E9F" w:rsidP="005F488D">
      <w:r w:rsidRPr="00757E9F">
        <w:rPr>
          <w:b/>
        </w:rPr>
        <w:t>3</w:t>
      </w:r>
      <w:r w:rsidR="005F488D" w:rsidRPr="00757E9F">
        <w:rPr>
          <w:b/>
        </w:rPr>
        <w:t>.</w:t>
      </w:r>
      <w:r w:rsidR="005F488D">
        <w:t xml:space="preserve"> Опубликовать  решение Думы в очередном номере Вестника МО «Тургеневка»</w:t>
      </w:r>
    </w:p>
    <w:p w:rsidR="005F488D" w:rsidRDefault="005F488D" w:rsidP="005F488D"/>
    <w:p w:rsidR="00757E9F" w:rsidRDefault="00757E9F" w:rsidP="005F488D"/>
    <w:p w:rsidR="00757E9F" w:rsidRDefault="00757E9F" w:rsidP="005F488D"/>
    <w:p w:rsidR="00757E9F" w:rsidRDefault="00757E9F" w:rsidP="005F488D"/>
    <w:p w:rsidR="00757E9F" w:rsidRDefault="00757E9F" w:rsidP="005F488D"/>
    <w:p w:rsidR="00757E9F" w:rsidRDefault="00757E9F" w:rsidP="005F488D"/>
    <w:p w:rsidR="00757E9F" w:rsidRDefault="00757E9F" w:rsidP="005F488D"/>
    <w:p w:rsidR="005F488D" w:rsidRDefault="005F488D" w:rsidP="005F488D">
      <w:r>
        <w:t xml:space="preserve">        Председатель Думы МО «Тургеневка»                                  Т.В.Токарева                                                               </w:t>
      </w:r>
    </w:p>
    <w:p w:rsidR="005F488D" w:rsidRDefault="005F488D" w:rsidP="005F488D"/>
    <w:p w:rsidR="005F488D" w:rsidRDefault="005F488D" w:rsidP="005F488D">
      <w:r>
        <w:t xml:space="preserve">         Глава МО «Тургеневка»                                                          С.В. Недосекина                                                                                              </w:t>
      </w:r>
    </w:p>
    <w:p w:rsidR="005F488D" w:rsidRDefault="005F488D" w:rsidP="005F488D"/>
    <w:bookmarkEnd w:id="0"/>
    <w:p w:rsidR="005F488D" w:rsidRDefault="005F488D" w:rsidP="005F488D"/>
    <w:sectPr w:rsidR="005F488D" w:rsidSect="005F488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464DC0"/>
    <w:multiLevelType w:val="hybridMultilevel"/>
    <w:tmpl w:val="F2FEA4BA"/>
    <w:lvl w:ilvl="0" w:tplc="E4E262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5F488D"/>
    <w:rsid w:val="000A2DF8"/>
    <w:rsid w:val="001355BB"/>
    <w:rsid w:val="001A5209"/>
    <w:rsid w:val="00391694"/>
    <w:rsid w:val="003B5E9D"/>
    <w:rsid w:val="00530FF7"/>
    <w:rsid w:val="005F488D"/>
    <w:rsid w:val="0074405D"/>
    <w:rsid w:val="00757E9F"/>
    <w:rsid w:val="00A6085A"/>
    <w:rsid w:val="00A91BD2"/>
    <w:rsid w:val="00B21961"/>
    <w:rsid w:val="00C23551"/>
    <w:rsid w:val="00D63C88"/>
    <w:rsid w:val="00E34019"/>
    <w:rsid w:val="00E562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88D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3C8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3C8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32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F7B0E-1381-48C7-8DD6-C463A859E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RWT</cp:lastModifiedBy>
  <cp:revision>9</cp:revision>
  <cp:lastPrinted>2016-04-27T02:32:00Z</cp:lastPrinted>
  <dcterms:created xsi:type="dcterms:W3CDTF">2014-05-13T00:49:00Z</dcterms:created>
  <dcterms:modified xsi:type="dcterms:W3CDTF">2016-06-21T05:10:00Z</dcterms:modified>
</cp:coreProperties>
</file>