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</w:t>
      </w:r>
      <w:r w:rsidR="00CF21D5">
        <w:rPr>
          <w:rFonts w:ascii="Arial" w:hAnsi="Arial" w:cs="Arial"/>
          <w:b/>
          <w:sz w:val="32"/>
          <w:szCs w:val="32"/>
        </w:rPr>
        <w:t>9.02</w:t>
      </w:r>
      <w:r>
        <w:rPr>
          <w:rFonts w:ascii="Arial" w:hAnsi="Arial" w:cs="Arial"/>
          <w:b/>
          <w:sz w:val="32"/>
          <w:szCs w:val="32"/>
        </w:rPr>
        <w:t>.201</w:t>
      </w:r>
      <w:r w:rsidR="00CF21D5">
        <w:rPr>
          <w:rFonts w:ascii="Arial" w:hAnsi="Arial" w:cs="Arial"/>
          <w:b/>
          <w:sz w:val="32"/>
          <w:szCs w:val="32"/>
        </w:rPr>
        <w:t>8 г. № 8</w:t>
      </w:r>
    </w:p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E155E" w:rsidRDefault="002E155E" w:rsidP="002E155E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2E155E" w:rsidRDefault="002E155E" w:rsidP="002E155E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155E" w:rsidRDefault="002E155E" w:rsidP="002E155E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>Руководствуясь ст. 6 п. 22 Устава МО «Тургеневка» и с целью приведения в соответствие адреса объектов недвижимости, на основании заявления</w:t>
      </w:r>
      <w:r w:rsidR="00B73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15B">
        <w:rPr>
          <w:rFonts w:ascii="Arial" w:hAnsi="Arial" w:cs="Arial"/>
          <w:sz w:val="24"/>
          <w:szCs w:val="24"/>
        </w:rPr>
        <w:t>Теплюк</w:t>
      </w:r>
      <w:proofErr w:type="spellEnd"/>
      <w:r w:rsidR="00B7315B">
        <w:rPr>
          <w:rFonts w:ascii="Arial" w:hAnsi="Arial" w:cs="Arial"/>
          <w:sz w:val="24"/>
          <w:szCs w:val="24"/>
        </w:rPr>
        <w:t xml:space="preserve"> Ольги Александровны</w:t>
      </w:r>
      <w:r>
        <w:rPr>
          <w:rFonts w:ascii="Arial" w:hAnsi="Arial" w:cs="Arial"/>
          <w:sz w:val="24"/>
          <w:szCs w:val="24"/>
        </w:rPr>
        <w:t>:</w:t>
      </w:r>
    </w:p>
    <w:p w:rsidR="002E155E" w:rsidRDefault="002E155E" w:rsidP="002E155E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E155E" w:rsidRDefault="002E155E" w:rsidP="002E155E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2E155E" w:rsidRDefault="002E155E" w:rsidP="002E155E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2E155E" w:rsidRDefault="002E155E" w:rsidP="002E155E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Присвоить адрес объекту недвижимости – </w:t>
      </w:r>
      <w:r w:rsidR="00B7315B">
        <w:rPr>
          <w:rFonts w:ascii="Arial" w:hAnsi="Arial" w:cs="Arial"/>
          <w:sz w:val="24"/>
          <w:szCs w:val="24"/>
        </w:rPr>
        <w:t>жилой дом</w:t>
      </w:r>
      <w:r>
        <w:rPr>
          <w:rFonts w:ascii="Arial" w:hAnsi="Arial" w:cs="Arial"/>
          <w:sz w:val="24"/>
          <w:szCs w:val="24"/>
        </w:rPr>
        <w:t>, расположенн</w:t>
      </w:r>
      <w:r w:rsidR="00B7315B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на земельном участке с кадастровым номером 85:02:110</w:t>
      </w:r>
      <w:r w:rsidR="00B7315B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>:</w:t>
      </w:r>
      <w:r w:rsidR="00B7315B">
        <w:rPr>
          <w:rFonts w:ascii="Arial" w:hAnsi="Arial" w:cs="Arial"/>
          <w:sz w:val="24"/>
          <w:szCs w:val="24"/>
        </w:rPr>
        <w:t>388 - Иркутская область</w:t>
      </w:r>
      <w:bookmarkStart w:id="0" w:name="_GoBack"/>
      <w:bookmarkEnd w:id="0"/>
      <w:r w:rsidR="00B7315B">
        <w:rPr>
          <w:rFonts w:ascii="Arial" w:hAnsi="Arial" w:cs="Arial"/>
          <w:sz w:val="24"/>
          <w:szCs w:val="24"/>
        </w:rPr>
        <w:t xml:space="preserve"> Баяндаевский район</w:t>
      </w:r>
      <w:r>
        <w:rPr>
          <w:rFonts w:ascii="Arial" w:hAnsi="Arial" w:cs="Arial"/>
          <w:sz w:val="24"/>
          <w:szCs w:val="24"/>
        </w:rPr>
        <w:t xml:space="preserve"> с.</w:t>
      </w:r>
      <w:r w:rsidR="00B731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Тургеневка</w:t>
      </w:r>
      <w:r w:rsidR="00B7315B">
        <w:rPr>
          <w:rFonts w:ascii="Arial" w:hAnsi="Arial" w:cs="Arial"/>
          <w:sz w:val="24"/>
          <w:szCs w:val="24"/>
        </w:rPr>
        <w:t xml:space="preserve"> ул. Советская д. 98 «а»;</w:t>
      </w:r>
    </w:p>
    <w:p w:rsidR="002E155E" w:rsidRDefault="002E155E" w:rsidP="002E155E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2E155E" w:rsidRDefault="002E155E" w:rsidP="002E155E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E155E" w:rsidRDefault="002E155E" w:rsidP="002E155E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E155E" w:rsidRDefault="002E155E" w:rsidP="002E155E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.Глава МО «Тургеневка»</w:t>
      </w:r>
    </w:p>
    <w:p w:rsidR="002E155E" w:rsidRDefault="002E155E" w:rsidP="002E155E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1"/>
    <w:rsid w:val="002E155E"/>
    <w:rsid w:val="00586321"/>
    <w:rsid w:val="00B7315B"/>
    <w:rsid w:val="00C82DB1"/>
    <w:rsid w:val="00CF21D5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E155E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E155E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2018-02-20T08:45:00Z</cp:lastPrinted>
  <dcterms:created xsi:type="dcterms:W3CDTF">2018-02-20T06:21:00Z</dcterms:created>
  <dcterms:modified xsi:type="dcterms:W3CDTF">2018-02-20T08:49:00Z</dcterms:modified>
</cp:coreProperties>
</file>