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sz w:val="22"/>
          <w:szCs w:val="22"/>
          <w:lang w:val="ru-RU" w:eastAsia="ru-RU"/>
        </w:rPr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> Приложение № 2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sz w:val="22"/>
          <w:szCs w:val="22"/>
          <w:lang w:val="ru-RU" w:eastAsia="ru-RU"/>
        </w:rPr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>к административному регламенту</w:t>
      </w:r>
    </w:p>
    <w:p w:rsidR="00A06D90" w:rsidRDefault="00A06D90" w:rsidP="00A06D90">
      <w:pPr>
        <w:pStyle w:val="Standard"/>
        <w:ind w:left="-284" w:firstLine="426"/>
        <w:jc w:val="right"/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 xml:space="preserve">«Предоставление информации об организации,      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sz w:val="22"/>
          <w:szCs w:val="22"/>
          <w:lang w:val="ru-RU" w:eastAsia="ru-RU"/>
        </w:rPr>
      </w:pPr>
      <w:proofErr w:type="gramStart"/>
      <w:r>
        <w:rPr>
          <w:rFonts w:ascii="Arial" w:eastAsia="Times New Roman" w:hAnsi="Arial" w:cs="Arial"/>
          <w:sz w:val="22"/>
          <w:szCs w:val="22"/>
          <w:lang w:val="ru-RU" w:eastAsia="ru-RU"/>
        </w:rPr>
        <w:t>выдающей</w:t>
      </w:r>
      <w:proofErr w:type="gramEnd"/>
      <w:r>
        <w:rPr>
          <w:rFonts w:ascii="Arial" w:eastAsia="Times New Roman" w:hAnsi="Arial" w:cs="Arial"/>
          <w:sz w:val="22"/>
          <w:szCs w:val="22"/>
          <w:lang w:val="ru-RU" w:eastAsia="ru-RU"/>
        </w:rPr>
        <w:t xml:space="preserve"> технические условия, включая</w:t>
      </w:r>
    </w:p>
    <w:p w:rsidR="00A06D90" w:rsidRDefault="00A06D90" w:rsidP="00A06D90">
      <w:pPr>
        <w:pStyle w:val="Standard"/>
        <w:ind w:left="-284" w:firstLine="426"/>
        <w:jc w:val="right"/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>наименование, юридический и фактический адрес</w:t>
      </w:r>
    </w:p>
    <w:p w:rsidR="00A06D90" w:rsidRDefault="00A06D90" w:rsidP="00A06D90">
      <w:pPr>
        <w:pStyle w:val="Standard"/>
        <w:ind w:left="-284" w:firstLine="426"/>
        <w:jc w:val="right"/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>соответствующей организации принадлежности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sz w:val="22"/>
          <w:szCs w:val="22"/>
          <w:lang w:val="ru-RU" w:eastAsia="ru-RU"/>
        </w:rPr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>объектов электросетевого хозяйства»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sz w:val="22"/>
          <w:szCs w:val="22"/>
          <w:lang w:val="ru-RU" w:eastAsia="ru-RU"/>
        </w:rPr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>Форма заявления  </w:t>
      </w:r>
    </w:p>
    <w:p w:rsidR="00A06D90" w:rsidRDefault="00A06D90" w:rsidP="00A06D90">
      <w:pPr>
        <w:pStyle w:val="Standard"/>
        <w:ind w:left="-284" w:firstLine="426"/>
        <w:jc w:val="right"/>
      </w:pPr>
      <w:r>
        <w:rPr>
          <w:rFonts w:ascii="Arial" w:eastAsia="Times New Roman" w:hAnsi="Arial" w:cs="Arial"/>
          <w:sz w:val="22"/>
          <w:szCs w:val="22"/>
          <w:lang w:val="ru-RU" w:eastAsia="ru-RU"/>
        </w:rPr>
        <w:t>В </w:t>
      </w:r>
      <w:bookmarkStart w:id="0" w:name="YANDEX_196"/>
      <w:bookmarkEnd w:id="0"/>
      <w:r>
        <w:rPr>
          <w:rFonts w:ascii="Arial" w:eastAsia="Times New Roman" w:hAnsi="Arial" w:cs="Arial"/>
          <w:sz w:val="22"/>
          <w:szCs w:val="22"/>
          <w:lang w:val="ru-RU" w:eastAsia="ru-RU"/>
        </w:rPr>
        <w:t> администрацию МО «Тургеневка»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от___________________________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_____________________________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(указывается Ф.И. О., последнее - при наличии)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proofErr w:type="gramStart"/>
      <w:r>
        <w:rPr>
          <w:rFonts w:ascii="Arial" w:eastAsia="Times New Roman" w:hAnsi="Arial" w:cs="Arial"/>
          <w:lang w:val="ru-RU" w:eastAsia="ru-RU"/>
        </w:rPr>
        <w:t>проживающего</w:t>
      </w:r>
      <w:proofErr w:type="gramEnd"/>
      <w:r>
        <w:rPr>
          <w:rFonts w:ascii="Arial" w:eastAsia="Times New Roman" w:hAnsi="Arial" w:cs="Arial"/>
          <w:lang w:val="ru-RU" w:eastAsia="ru-RU"/>
        </w:rPr>
        <w:t xml:space="preserve"> по адресу: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____________________________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____________________________</w:t>
      </w:r>
    </w:p>
    <w:p w:rsidR="00A06D90" w:rsidRDefault="00A06D90" w:rsidP="00A06D90">
      <w:pPr>
        <w:pStyle w:val="Standard"/>
        <w:ind w:left="-284" w:firstLine="426"/>
        <w:jc w:val="center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center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center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center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ЗАЯВЛЕНИЕ</w:t>
      </w:r>
    </w:p>
    <w:p w:rsidR="00A06D90" w:rsidRDefault="00A06D90" w:rsidP="00A06D90">
      <w:pPr>
        <w:pStyle w:val="Standard"/>
        <w:ind w:left="-284" w:firstLine="426"/>
        <w:jc w:val="center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о предоставлении информации</w:t>
      </w:r>
    </w:p>
    <w:p w:rsidR="00A06D90" w:rsidRDefault="00A06D90" w:rsidP="00A06D90">
      <w:pPr>
        <w:pStyle w:val="Standard"/>
        <w:ind w:left="-284" w:firstLine="426"/>
        <w:jc w:val="center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Прошу предоставить информацию об организации, выдающей технические условия, включая наименование, юридический и фактический адреса соответствующей организации и (или) информацию о принадлежности объектов электросетевого хозяйства.</w:t>
      </w:r>
    </w:p>
    <w:p w:rsidR="00A06D90" w:rsidRDefault="00A06D90" w:rsidP="00A06D90">
      <w:pPr>
        <w:pStyle w:val="Standard"/>
        <w:ind w:left="-284" w:firstLine="426"/>
        <w:jc w:val="center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Указать способ получения заявителем информации:</w:t>
      </w:r>
    </w:p>
    <w:p w:rsidR="00A06D90" w:rsidRDefault="00A06D90" w:rsidP="00A06D90">
      <w:pPr>
        <w:pStyle w:val="Standard"/>
        <w:ind w:left="-284" w:firstLine="426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-       указать почтовый адрес (если ответ должен быть направлен в письменной форме);</w:t>
      </w:r>
    </w:p>
    <w:p w:rsidR="00A06D90" w:rsidRDefault="00A06D90" w:rsidP="00A06D90">
      <w:pPr>
        <w:pStyle w:val="Standard"/>
        <w:ind w:left="-284" w:firstLine="426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-       указать адрес электронной почты (если ответ должен быть направлен в форме электронного документа)</w:t>
      </w:r>
    </w:p>
    <w:p w:rsidR="00A06D90" w:rsidRDefault="00A06D90" w:rsidP="00A06D90">
      <w:pPr>
        <w:pStyle w:val="Standard"/>
        <w:ind w:left="-284" w:firstLine="426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Указать контактные телефоны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Подпись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 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Дата</w:t>
      </w: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lang w:val="ru-RU" w:eastAsia="ru-RU"/>
        </w:rPr>
      </w:pPr>
    </w:p>
    <w:p w:rsidR="00A06D90" w:rsidRDefault="00A06D90" w:rsidP="00A06D90">
      <w:pPr>
        <w:pStyle w:val="Standard"/>
        <w:ind w:left="-284" w:firstLine="426"/>
        <w:jc w:val="right"/>
        <w:rPr>
          <w:rFonts w:ascii="Arial" w:eastAsia="Times New Roman" w:hAnsi="Arial" w:cs="Arial"/>
          <w:vanish/>
          <w:lang w:eastAsia="ru-RU"/>
        </w:rPr>
      </w:pPr>
      <w:r>
        <w:rPr>
          <w:rFonts w:ascii="Arial" w:eastAsia="Times New Roman" w:hAnsi="Arial" w:cs="Arial"/>
          <w:vanish/>
          <w:lang w:eastAsia="ru-RU"/>
        </w:rPr>
        <w:t>Пожалуйста, подождите</w:t>
      </w:r>
    </w:p>
    <w:p w:rsidR="00A06D90" w:rsidRDefault="00A06D90" w:rsidP="00A06D90">
      <w:pPr>
        <w:pStyle w:val="Standard"/>
        <w:ind w:left="-284" w:firstLine="426"/>
        <w:jc w:val="right"/>
      </w:pPr>
      <w:hyperlink r:id="rId5" w:history="1"/>
    </w:p>
    <w:p w:rsidR="00586321" w:rsidRDefault="00586321">
      <w:bookmarkStart w:id="1" w:name="_GoBack"/>
      <w:bookmarkEnd w:id="1"/>
    </w:p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8"/>
    <w:rsid w:val="00586321"/>
    <w:rsid w:val="009304F8"/>
    <w:rsid w:val="00A06D90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06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06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edback2.yandex.ru/docviewer/?dvacturi=ya-mail%3A%2F%2F2370000004540279932%2F1.2&amp;dvfileid=2kg0-g2lp9zik5h0gdiun9qajwr0pdt5lyzeh8p4w3la3sm7u5et89h1fg1yz9pou75jsx8z8wt4kexlc4uulw5s45jl2dwx3l0nvpg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2017-10-12T03:22:00Z</dcterms:created>
  <dcterms:modified xsi:type="dcterms:W3CDTF">2017-10-12T03:22:00Z</dcterms:modified>
</cp:coreProperties>
</file>