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07.11.2017 г. №44</w:t>
      </w: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82102" w:rsidRDefault="00982102" w:rsidP="00982102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ЗЕМЕЛЬНЫМ УЧАСТКАМ</w:t>
      </w:r>
    </w:p>
    <w:p w:rsidR="00982102" w:rsidRDefault="00982102" w:rsidP="00982102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2102" w:rsidRDefault="00982102" w:rsidP="00982102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ст. 6 п. 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>
        <w:rPr>
          <w:rFonts w:ascii="Arial" w:hAnsi="Arial" w:cs="Arial"/>
          <w:sz w:val="24"/>
          <w:szCs w:val="24"/>
        </w:rPr>
        <w:t>Корышева</w:t>
      </w:r>
      <w:proofErr w:type="spellEnd"/>
      <w:r>
        <w:rPr>
          <w:rFonts w:ascii="Arial" w:hAnsi="Arial" w:cs="Arial"/>
          <w:sz w:val="24"/>
          <w:szCs w:val="24"/>
        </w:rPr>
        <w:t xml:space="preserve"> Руслана </w:t>
      </w:r>
      <w:r w:rsidR="00C2414E">
        <w:rPr>
          <w:rFonts w:ascii="Arial" w:hAnsi="Arial" w:cs="Arial"/>
          <w:sz w:val="24"/>
          <w:szCs w:val="24"/>
        </w:rPr>
        <w:t>Сергее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вича:</w:t>
      </w:r>
    </w:p>
    <w:p w:rsidR="00982102" w:rsidRDefault="00982102" w:rsidP="00982102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2102" w:rsidRDefault="00982102" w:rsidP="0098210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982102" w:rsidRDefault="00982102" w:rsidP="00982102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982102" w:rsidRDefault="00982102" w:rsidP="00982102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1. Присвоить адреса земельным участкам:</w:t>
      </w:r>
    </w:p>
    <w:p w:rsidR="00982102" w:rsidRDefault="00982102" w:rsidP="00982102">
      <w:pPr>
        <w:pStyle w:val="Standard"/>
        <w:spacing w:after="0" w:line="0" w:lineRule="atLeast"/>
        <w:jc w:val="both"/>
      </w:pPr>
      <w:r>
        <w:rPr>
          <w:rFonts w:ascii="Arial" w:hAnsi="Arial" w:cs="Arial"/>
          <w:sz w:val="24"/>
          <w:szCs w:val="24"/>
        </w:rPr>
        <w:t xml:space="preserve">- земельному участку площадью 3323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с кадастровым номером 85:02:110101:343:ЗУ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– Иркутская область, Баяндаевский район, с. Тургеневка, ул. Школьная, д. 25 Г;</w:t>
      </w:r>
    </w:p>
    <w:p w:rsidR="00982102" w:rsidRDefault="00982102" w:rsidP="00982102">
      <w:pPr>
        <w:pStyle w:val="Standard"/>
        <w:spacing w:after="0" w:line="0" w:lineRule="atLeast"/>
        <w:jc w:val="both"/>
      </w:pPr>
      <w:r>
        <w:rPr>
          <w:rFonts w:ascii="Arial" w:hAnsi="Arial" w:cs="Arial"/>
          <w:sz w:val="24"/>
          <w:szCs w:val="24"/>
        </w:rPr>
        <w:t xml:space="preserve">- земельному участку площадью 5102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с кадастровым номером 85:02:110101:343:ЗУ2 – Иркутская область, Баяндаевский район, с. Тургеневка, ул. Школьная, д. 25</w:t>
      </w:r>
      <w:proofErr w:type="gramStart"/>
      <w:r>
        <w:rPr>
          <w:rFonts w:ascii="Arial" w:hAnsi="Arial" w:cs="Arial"/>
          <w:sz w:val="24"/>
          <w:szCs w:val="24"/>
        </w:rPr>
        <w:t xml:space="preserve"> Б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82102" w:rsidRDefault="00982102" w:rsidP="00982102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982102" w:rsidRDefault="00982102" w:rsidP="00982102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82102" w:rsidRDefault="00982102" w:rsidP="00982102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82102" w:rsidRDefault="00982102" w:rsidP="00982102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982102" w:rsidRDefault="00982102" w:rsidP="00982102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4"/>
    <w:rsid w:val="00586321"/>
    <w:rsid w:val="00982102"/>
    <w:rsid w:val="00C2414E"/>
    <w:rsid w:val="00E13424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8210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8210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2017-11-07T06:53:00Z</cp:lastPrinted>
  <dcterms:created xsi:type="dcterms:W3CDTF">2017-11-07T06:47:00Z</dcterms:created>
  <dcterms:modified xsi:type="dcterms:W3CDTF">2017-11-08T07:01:00Z</dcterms:modified>
</cp:coreProperties>
</file>