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79" w:rsidRPr="00933457" w:rsidRDefault="002A5879" w:rsidP="00933457">
      <w:pPr>
        <w:ind w:firstLine="708"/>
        <w:jc w:val="right"/>
        <w:rPr>
          <w:sz w:val="18"/>
          <w:szCs w:val="18"/>
        </w:rPr>
      </w:pPr>
      <w:proofErr w:type="gramStart"/>
      <w:r w:rsidRPr="00933457">
        <w:rPr>
          <w:sz w:val="18"/>
          <w:szCs w:val="18"/>
        </w:rPr>
        <w:t>Принят</w:t>
      </w:r>
      <w:proofErr w:type="gramEnd"/>
      <w:r w:rsidRPr="00933457">
        <w:rPr>
          <w:sz w:val="18"/>
          <w:szCs w:val="18"/>
        </w:rPr>
        <w:t xml:space="preserve">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2A5879" w:rsidP="00933457">
      <w:pPr>
        <w:ind w:left="2124"/>
      </w:pPr>
      <w:r w:rsidRPr="00933457">
        <w:rPr>
          <w:sz w:val="18"/>
          <w:szCs w:val="18"/>
        </w:rPr>
        <w:t xml:space="preserve">                                                                                                                                            </w:t>
      </w:r>
      <w:r w:rsidR="001A600C" w:rsidRPr="00933457">
        <w:rPr>
          <w:sz w:val="18"/>
          <w:szCs w:val="18"/>
        </w:rPr>
        <w:tab/>
      </w:r>
      <w:r w:rsidR="001A600C"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1A600C" w:rsidRPr="00933457">
        <w:rPr>
          <w:sz w:val="18"/>
          <w:szCs w:val="18"/>
        </w:rPr>
        <w:tab/>
        <w:t xml:space="preserve">                 </w:t>
      </w:r>
      <w:r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r w:rsidRPr="001A600C">
        <w:rPr>
          <w:i/>
        </w:rPr>
        <w:t xml:space="preserve">       </w:t>
      </w: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 xml:space="preserve">(в редакции от </w:t>
      </w:r>
      <w:r w:rsidR="003139EF">
        <w:rPr>
          <w:rFonts w:ascii="Times New Roman" w:hAnsi="Times New Roman"/>
          <w:sz w:val="24"/>
          <w:szCs w:val="24"/>
        </w:rPr>
        <w:t>27.11</w:t>
      </w:r>
      <w:r w:rsidR="00DD7195">
        <w:rPr>
          <w:rFonts w:ascii="Times New Roman" w:hAnsi="Times New Roman"/>
          <w:sz w:val="24"/>
          <w:szCs w:val="24"/>
        </w:rPr>
        <w:t>.</w:t>
      </w:r>
      <w:r w:rsidR="004C1EE0" w:rsidRPr="001A600C">
        <w:rPr>
          <w:rFonts w:ascii="Times New Roman" w:hAnsi="Times New Roman"/>
          <w:sz w:val="24"/>
          <w:szCs w:val="24"/>
        </w:rPr>
        <w:t>201</w:t>
      </w:r>
      <w:r w:rsidR="006438FF">
        <w:rPr>
          <w:rFonts w:ascii="Times New Roman" w:hAnsi="Times New Roman"/>
          <w:sz w:val="24"/>
          <w:szCs w:val="24"/>
        </w:rPr>
        <w:t>7</w:t>
      </w:r>
      <w:r w:rsidR="00A83D43">
        <w:rPr>
          <w:rFonts w:ascii="Times New Roman" w:hAnsi="Times New Roman"/>
          <w:sz w:val="24"/>
          <w:szCs w:val="24"/>
        </w:rPr>
        <w:t xml:space="preserve"> г. №</w:t>
      </w:r>
      <w:r w:rsidR="003139EF">
        <w:rPr>
          <w:rFonts w:ascii="Times New Roman" w:hAnsi="Times New Roman"/>
          <w:sz w:val="24"/>
          <w:szCs w:val="24"/>
        </w:rPr>
        <w:t>7</w:t>
      </w:r>
      <w:r w:rsidR="00DD7195">
        <w:rPr>
          <w:rFonts w:ascii="Times New Roman" w:hAnsi="Times New Roman"/>
          <w:sz w:val="24"/>
          <w:szCs w:val="24"/>
        </w:rPr>
        <w:t>3</w:t>
      </w:r>
      <w:r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proofErr w:type="gramStart"/>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roofErr w:type="gramEnd"/>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 xml:space="preserve">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933457">
        <w:rPr>
          <w:rFonts w:ascii="Times New Roman" w:hAnsi="Times New Roman"/>
          <w:sz w:val="22"/>
          <w:szCs w:val="22"/>
        </w:rPr>
        <w:t>Аларского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Баяндаевского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Боханского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Нукутского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Осинского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Эхирит-Булагатского</w:t>
      </w:r>
      <w:proofErr w:type="spellEnd"/>
      <w:r w:rsidRPr="00933457">
        <w:rPr>
          <w:rFonts w:ascii="Times New Roman" w:hAnsi="Times New Roman"/>
          <w:sz w:val="22"/>
          <w:szCs w:val="22"/>
        </w:rPr>
        <w:t xml:space="preserve">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«Тургеневка», рекреационные земли,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0"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1" w:name="sub_902"/>
      <w:bookmarkEnd w:id="0"/>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2" w:name="sub_903"/>
      <w:bookmarkEnd w:id="1"/>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r w:rsidRPr="00933457">
        <w:rPr>
          <w:sz w:val="22"/>
          <w:szCs w:val="22"/>
        </w:rPr>
        <w:t xml:space="preserve">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38FF">
        <w:rPr>
          <w:rFonts w:eastAsiaTheme="minorHAnsi"/>
          <w:sz w:val="22"/>
          <w:szCs w:val="22"/>
          <w:lang w:eastAsia="en-US"/>
        </w:rPr>
        <w:t>контроля за</w:t>
      </w:r>
      <w:proofErr w:type="gramEnd"/>
      <w:r w:rsidRPr="006438FF">
        <w:rPr>
          <w:rFonts w:eastAsiaTheme="minorHAnsi"/>
          <w:sz w:val="22"/>
          <w:szCs w:val="22"/>
          <w:lang w:eastAsia="en-US"/>
        </w:rPr>
        <w:t xml:space="preserve"> его исполнением, составление и утверждение отчета об исполнении бюджета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2)установление,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4)организация в границах поселения электро-, тепл</w:t>
      </w:r>
      <w:proofErr w:type="gramStart"/>
      <w:r w:rsidRPr="006438FF">
        <w:rPr>
          <w:rFonts w:eastAsiaTheme="minorHAnsi"/>
          <w:sz w:val="22"/>
          <w:szCs w:val="22"/>
          <w:lang w:eastAsia="en-US"/>
        </w:rPr>
        <w:t>о-</w:t>
      </w:r>
      <w:proofErr w:type="gramEnd"/>
      <w:r w:rsidRPr="006438FF">
        <w:rPr>
          <w:rFonts w:eastAsiaTheme="minorHAnsi"/>
          <w:sz w:val="22"/>
          <w:szCs w:val="22"/>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438FF">
        <w:rPr>
          <w:rFonts w:eastAsiaTheme="minorHAnsi"/>
          <w:sz w:val="22"/>
          <w:szCs w:val="22"/>
          <w:lang w:eastAsia="en-US"/>
        </w:rPr>
        <w:t>движения</w:t>
      </w:r>
      <w:proofErr w:type="gramEnd"/>
      <w:r w:rsidRPr="006438FF">
        <w:rPr>
          <w:rFonts w:eastAsiaTheme="minorHAnsi"/>
          <w:sz w:val="22"/>
          <w:szCs w:val="22"/>
          <w:lang w:eastAsia="en-US"/>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 xml:space="preserve">7.1)создание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6438FF">
        <w:rPr>
          <w:rFonts w:eastAsiaTheme="minorHAnsi"/>
          <w:sz w:val="22"/>
          <w:szCs w:val="22"/>
          <w:lang w:eastAsia="en-US"/>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17)участие в организации деятельности по сбору (в том числе раздельному сбору)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proofErr w:type="gramStart"/>
      <w:r w:rsidRPr="006438FF">
        <w:rPr>
          <w:rFonts w:eastAsiaTheme="minorHAnsi"/>
          <w:sz w:val="22"/>
          <w:szCs w:val="22"/>
          <w:lang w:eastAsia="en-US"/>
        </w:rPr>
        <w:t>устанавливающих</w:t>
      </w:r>
      <w:proofErr w:type="gramEnd"/>
      <w:r w:rsidRPr="006438FF">
        <w:rPr>
          <w:rFonts w:eastAsiaTheme="minorHAnsi"/>
          <w:sz w:val="22"/>
          <w:szCs w:val="22"/>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 коррупции в границах поселения.</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 xml:space="preserve">1. Органы местного самоуправления Поселения имеют право </w:t>
      </w:r>
      <w:proofErr w:type="gramStart"/>
      <w:r w:rsidRPr="00933457">
        <w:rPr>
          <w:rFonts w:ascii="Times New Roman" w:hAnsi="Times New Roman" w:cs="Times New Roman"/>
          <w:sz w:val="22"/>
          <w:szCs w:val="22"/>
        </w:rPr>
        <w:t>на</w:t>
      </w:r>
      <w:proofErr w:type="gramEnd"/>
      <w:r w:rsidRPr="00933457">
        <w:rPr>
          <w:rFonts w:ascii="Times New Roman" w:hAnsi="Times New Roman" w:cs="Times New Roman"/>
          <w:sz w:val="22"/>
          <w:szCs w:val="22"/>
        </w:rPr>
        <w:t>:</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9) оказание поддержки общественным наблюдательным комиссиям, осуществляющим общественный </w:t>
      </w:r>
      <w:proofErr w:type="gramStart"/>
      <w:r w:rsidRPr="00933457">
        <w:rPr>
          <w:sz w:val="22"/>
          <w:szCs w:val="22"/>
        </w:rPr>
        <w:t>контроль за</w:t>
      </w:r>
      <w:proofErr w:type="gramEnd"/>
      <w:r w:rsidRPr="00933457">
        <w:rPr>
          <w:sz w:val="22"/>
          <w:szCs w:val="22"/>
        </w:rPr>
        <w:t xml:space="preserve">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8A41E8" w:rsidRPr="00933457" w:rsidRDefault="008A41E8" w:rsidP="00933457">
      <w:pPr>
        <w:autoSpaceDE w:val="0"/>
        <w:autoSpaceDN w:val="0"/>
        <w:adjustRightInd w:val="0"/>
        <w:ind w:firstLine="540"/>
        <w:jc w:val="both"/>
        <w:rPr>
          <w:sz w:val="22"/>
          <w:szCs w:val="22"/>
        </w:rPr>
      </w:pPr>
      <w:r w:rsidRPr="00933457">
        <w:rPr>
          <w:b/>
          <w:sz w:val="22"/>
          <w:szCs w:val="22"/>
        </w:rPr>
        <w:t xml:space="preserve">  </w:t>
      </w:r>
      <w:r w:rsidRPr="00933457">
        <w:rPr>
          <w:sz w:val="22"/>
          <w:szCs w:val="22"/>
        </w:rPr>
        <w:t>1</w:t>
      </w:r>
      <w:r w:rsidR="00553B1F" w:rsidRPr="00933457">
        <w:rPr>
          <w:sz w:val="22"/>
          <w:szCs w:val="22"/>
        </w:rPr>
        <w:t>1</w:t>
      </w:r>
      <w:r w:rsidRPr="00933457">
        <w:rPr>
          <w:sz w:val="22"/>
          <w:szCs w:val="22"/>
        </w:rPr>
        <w:t xml:space="preserve">) создание условий для организации </w:t>
      </w:r>
      <w:proofErr w:type="gramStart"/>
      <w:r w:rsidRPr="00933457">
        <w:rPr>
          <w:sz w:val="22"/>
          <w:szCs w:val="22"/>
        </w:rPr>
        <w:t>проведения независимой оценки качества оказания услуг</w:t>
      </w:r>
      <w:proofErr w:type="gramEnd"/>
      <w:r w:rsidRPr="00933457">
        <w:rPr>
          <w:sz w:val="22"/>
          <w:szCs w:val="22"/>
        </w:rPr>
        <w:t xml:space="preserve"> организациями в порядке и на условиях, которые установлены федеральными</w:t>
      </w:r>
      <w:r w:rsidRPr="006438FF">
        <w:rPr>
          <w:sz w:val="22"/>
          <w:szCs w:val="22"/>
        </w:rPr>
        <w:t xml:space="preserve"> </w:t>
      </w:r>
      <w:hyperlink r:id="rId10" w:history="1">
        <w:r w:rsidRPr="006438FF">
          <w:rPr>
            <w:sz w:val="22"/>
            <w:szCs w:val="22"/>
          </w:rPr>
          <w:t>законами</w:t>
        </w:r>
      </w:hyperlink>
      <w:r w:rsidRPr="00933457">
        <w:rPr>
          <w:sz w:val="22"/>
          <w:szCs w:val="22"/>
        </w:rPr>
        <w:t>;</w:t>
      </w:r>
    </w:p>
    <w:p w:rsidR="00553B1F" w:rsidRPr="00933457" w:rsidRDefault="00553B1F" w:rsidP="00933457">
      <w:pPr>
        <w:autoSpaceDE w:val="0"/>
        <w:autoSpaceDN w:val="0"/>
        <w:adjustRightInd w:val="0"/>
        <w:ind w:firstLine="540"/>
        <w:jc w:val="both"/>
        <w:rPr>
          <w:b/>
          <w:bCs/>
          <w:sz w:val="22"/>
          <w:szCs w:val="22"/>
        </w:rPr>
      </w:pPr>
      <w:r w:rsidRPr="00933457">
        <w:rPr>
          <w:bCs/>
          <w:sz w:val="22"/>
          <w:szCs w:val="22"/>
        </w:rPr>
        <w:t xml:space="preserve">  12</w:t>
      </w:r>
      <w:r w:rsidR="008A41E8" w:rsidRPr="00933457">
        <w:rPr>
          <w:bCs/>
          <w:sz w:val="22"/>
          <w:szCs w:val="22"/>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008A41E8" w:rsidRPr="006438FF">
          <w:rPr>
            <w:bCs/>
            <w:sz w:val="22"/>
            <w:szCs w:val="22"/>
          </w:rPr>
          <w:t>законодательством</w:t>
        </w:r>
      </w:hyperlink>
      <w:r w:rsidR="008A41E8" w:rsidRPr="00933457">
        <w:rPr>
          <w:bCs/>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13) осуществление мероприятий по отлову и содержанию безнадзорных животных, обитающих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139EF" w:rsidRPr="006438FF" w:rsidRDefault="003139EF" w:rsidP="00933457">
      <w:pPr>
        <w:autoSpaceDE w:val="0"/>
        <w:autoSpaceDN w:val="0"/>
        <w:adjustRightInd w:val="0"/>
        <w:ind w:firstLine="540"/>
        <w:jc w:val="both"/>
        <w:rPr>
          <w:b/>
          <w:bCs/>
          <w:sz w:val="22"/>
          <w:szCs w:val="22"/>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879" w:rsidRPr="00933457" w:rsidRDefault="002A5879" w:rsidP="00933457">
      <w:pPr>
        <w:autoSpaceDE w:val="0"/>
        <w:autoSpaceDN w:val="0"/>
        <w:adjustRightInd w:val="0"/>
        <w:ind w:firstLine="709"/>
        <w:jc w:val="both"/>
        <w:rPr>
          <w:b/>
          <w:sz w:val="22"/>
          <w:szCs w:val="22"/>
        </w:rPr>
      </w:pPr>
      <w:r w:rsidRPr="00933457">
        <w:rPr>
          <w:sz w:val="22"/>
          <w:szCs w:val="22"/>
        </w:rPr>
        <w:t xml:space="preserve">2. </w:t>
      </w:r>
      <w:proofErr w:type="gramStart"/>
      <w:r w:rsidRPr="00933457">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33457">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933457">
        <w:rPr>
          <w:sz w:val="22"/>
          <w:szCs w:val="22"/>
        </w:rPr>
        <w:lastRenderedPageBreak/>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Pr="00933457"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7</w:t>
      </w:r>
      <w:r w:rsidR="002A5879" w:rsidRPr="00933457">
        <w:rPr>
          <w:rFonts w:ascii="Times New Roman" w:hAnsi="Times New Roman"/>
          <w:sz w:val="22"/>
          <w:szCs w:val="22"/>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8</w:t>
      </w:r>
      <w:r w:rsidR="002A5879" w:rsidRPr="00933457">
        <w:rPr>
          <w:rFonts w:ascii="Times New Roman" w:hAnsi="Times New Roman"/>
          <w:sz w:val="22"/>
          <w:szCs w:val="22"/>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A5879" w:rsidRPr="00933457" w:rsidRDefault="000F6619" w:rsidP="00933457">
      <w:pPr>
        <w:autoSpaceDE w:val="0"/>
        <w:autoSpaceDN w:val="0"/>
        <w:adjustRightInd w:val="0"/>
        <w:ind w:firstLine="709"/>
        <w:jc w:val="both"/>
        <w:rPr>
          <w:rFonts w:eastAsiaTheme="minorHAnsi"/>
          <w:sz w:val="22"/>
          <w:szCs w:val="22"/>
          <w:lang w:eastAsia="en-US"/>
        </w:rPr>
      </w:pPr>
      <w:r w:rsidRPr="00933457">
        <w:rPr>
          <w:rFonts w:eastAsiaTheme="minorHAnsi"/>
          <w:sz w:val="22"/>
          <w:szCs w:val="22"/>
          <w:lang w:eastAsia="en-US"/>
        </w:rPr>
        <w:t>8</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2"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r w:rsidR="002A5879" w:rsidRPr="00933457">
        <w:rPr>
          <w:rFonts w:ascii="Times New Roman" w:hAnsi="Times New Roman"/>
          <w:sz w:val="22"/>
          <w:szCs w:val="22"/>
        </w:rPr>
        <w:t xml:space="preserve"> </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4D0F6B" w:rsidRPr="00933457">
        <w:rPr>
          <w:b/>
          <w:color w:val="FF0000"/>
          <w:sz w:val="22"/>
          <w:szCs w:val="22"/>
        </w:rPr>
        <w:t xml:space="preserve"> </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Pr="00933457" w:rsidRDefault="004D7D52"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8.1. Муниципальный контроль</w:t>
      </w:r>
    </w:p>
    <w:p w:rsidR="006E346C" w:rsidRPr="00A96ABC" w:rsidRDefault="008E75B9" w:rsidP="00933457">
      <w:pPr>
        <w:pStyle w:val="ConsNormal"/>
        <w:ind w:firstLine="709"/>
        <w:jc w:val="both"/>
        <w:rPr>
          <w:rFonts w:ascii="Times New Roman" w:hAnsi="Times New Roman"/>
          <w:sz w:val="22"/>
          <w:szCs w:val="22"/>
        </w:rPr>
      </w:pPr>
      <w:r w:rsidRPr="00A96ABC">
        <w:rPr>
          <w:rFonts w:ascii="Times New Roman" w:hAnsi="Times New Roman"/>
          <w:bCs/>
          <w:sz w:val="22"/>
          <w:szCs w:val="22"/>
        </w:rPr>
        <w:t xml:space="preserve">1. </w:t>
      </w:r>
      <w:proofErr w:type="gramStart"/>
      <w:r w:rsidRPr="00A96ABC">
        <w:rPr>
          <w:rFonts w:ascii="Times New Roman" w:hAnsi="Times New Roman"/>
          <w:bCs/>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rsidRPr="00933457">
        <w:rPr>
          <w:rFonts w:ascii="Times New Roman" w:hAnsi="Times New Roman"/>
          <w:sz w:val="22"/>
          <w:szCs w:val="22"/>
        </w:rPr>
        <w:lastRenderedPageBreak/>
        <w:t>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w:t>
      </w:r>
      <w:proofErr w:type="gramStart"/>
      <w:r w:rsidRPr="00933457">
        <w:rPr>
          <w:sz w:val="22"/>
          <w:szCs w:val="22"/>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roofErr w:type="gramEnd"/>
    </w:p>
    <w:p w:rsidR="002A5879" w:rsidRPr="00933457" w:rsidRDefault="002A5879" w:rsidP="00933457">
      <w:pPr>
        <w:autoSpaceDE w:val="0"/>
        <w:autoSpaceDN w:val="0"/>
        <w:adjustRightInd w:val="0"/>
        <w:ind w:firstLine="709"/>
        <w:jc w:val="both"/>
        <w:rPr>
          <w:b/>
          <w:bCs/>
          <w:sz w:val="22"/>
          <w:szCs w:val="22"/>
        </w:rPr>
      </w:pPr>
      <w:proofErr w:type="gramStart"/>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33457">
        <w:rPr>
          <w:sz w:val="22"/>
          <w:szCs w:val="22"/>
        </w:rPr>
        <w:t>жительства</w:t>
      </w:r>
      <w:proofErr w:type="gramEnd"/>
      <w:r w:rsidRPr="00933457">
        <w:rPr>
          <w:sz w:val="22"/>
          <w:szCs w:val="22"/>
        </w:rPr>
        <w:t xml:space="preserve">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w:t>
      </w: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Pr="00933457">
        <w:rPr>
          <w:rFonts w:ascii="Times New Roman" w:hAnsi="Times New Roman"/>
          <w:color w:val="FF0000"/>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 xml:space="preserve">8. Решение, принятое на местном референдуме, подлежит регистрации в администрации Поселения. </w:t>
      </w:r>
      <w:proofErr w:type="gramStart"/>
      <w:r w:rsidRPr="00933457">
        <w:rPr>
          <w:sz w:val="22"/>
          <w:szCs w:val="22"/>
        </w:rPr>
        <w:t xml:space="preserve">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w:t>
      </w:r>
      <w:r w:rsidRPr="00933457">
        <w:rPr>
          <w:sz w:val="22"/>
          <w:szCs w:val="22"/>
        </w:rPr>
        <w:lastRenderedPageBreak/>
        <w:t>указанием инициатора проведения местного референдума, даты голосования на местном референдуме и иных необходимых сведений.</w:t>
      </w:r>
      <w:proofErr w:type="gramEnd"/>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10. </w:t>
      </w:r>
      <w:proofErr w:type="gramStart"/>
      <w:r w:rsidRPr="00933457">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33457">
        <w:rPr>
          <w:rFonts w:ascii="Times New Roman" w:hAnsi="Times New Roman"/>
          <w:sz w:val="22"/>
          <w:szCs w:val="22"/>
        </w:rPr>
        <w:t xml:space="preserve">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r w:rsidR="002A5879" w:rsidRPr="006438FF">
        <w:rPr>
          <w:sz w:val="22"/>
          <w:szCs w:val="22"/>
        </w:rPr>
        <w:t xml:space="preserve"> </w:t>
      </w:r>
    </w:p>
    <w:p w:rsidR="002A5879" w:rsidRPr="00933457" w:rsidRDefault="002A5879" w:rsidP="00933457">
      <w:pPr>
        <w:jc w:val="both"/>
        <w:rPr>
          <w:sz w:val="22"/>
          <w:szCs w:val="22"/>
        </w:rPr>
      </w:pPr>
      <w:r w:rsidRPr="00933457">
        <w:rPr>
          <w:sz w:val="22"/>
          <w:szCs w:val="22"/>
        </w:rPr>
        <w:t xml:space="preserve">        </w:t>
      </w:r>
      <w:r w:rsidRPr="00933457">
        <w:rPr>
          <w:b/>
          <w:sz w:val="22"/>
          <w:szCs w:val="22"/>
        </w:rPr>
        <w:t xml:space="preserve">    </w:t>
      </w: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33457">
        <w:rPr>
          <w:sz w:val="22"/>
          <w:szCs w:val="22"/>
        </w:rPr>
        <w:t>позднее</w:t>
      </w:r>
      <w:proofErr w:type="gramEnd"/>
      <w:r w:rsidRPr="00933457">
        <w:rPr>
          <w:sz w:val="22"/>
          <w:szCs w:val="22"/>
        </w:rPr>
        <w:t xml:space="preserve">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3" w:name="sub_42"/>
      <w:r w:rsidRPr="006438FF">
        <w:rPr>
          <w:sz w:val="22"/>
          <w:szCs w:val="22"/>
        </w:rPr>
        <w:t xml:space="preserve">5. </w:t>
      </w:r>
      <w:bookmarkEnd w:id="3"/>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33457">
        <w:rPr>
          <w:sz w:val="22"/>
          <w:szCs w:val="22"/>
        </w:rPr>
        <w:t>позднее</w:t>
      </w:r>
      <w:proofErr w:type="gramEnd"/>
      <w:r w:rsidRPr="00933457">
        <w:rPr>
          <w:sz w:val="22"/>
          <w:szCs w:val="22"/>
        </w:rPr>
        <w:t xml:space="preserve">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w:t>
      </w:r>
      <w:proofErr w:type="gramStart"/>
      <w:r w:rsidRPr="00933457">
        <w:rPr>
          <w:sz w:val="22"/>
          <w:szCs w:val="22"/>
        </w:rPr>
        <w:t>,</w:t>
      </w:r>
      <w:proofErr w:type="gramEnd"/>
      <w:r w:rsidRPr="00933457">
        <w:rPr>
          <w:sz w:val="22"/>
          <w:szCs w:val="22"/>
        </w:rPr>
        <w:t xml:space="preserve">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w:t>
      </w:r>
      <w:proofErr w:type="gramStart"/>
      <w:r w:rsidRPr="00933457">
        <w:rPr>
          <w:rFonts w:ascii="Times New Roman" w:hAnsi="Times New Roman"/>
          <w:sz w:val="22"/>
          <w:szCs w:val="22"/>
        </w:rPr>
        <w:t>кт в пр</w:t>
      </w:r>
      <w:proofErr w:type="gramEnd"/>
      <w:r w:rsidRPr="00933457">
        <w:rPr>
          <w:rFonts w:ascii="Times New Roman" w:hAnsi="Times New Roman"/>
          <w:sz w:val="22"/>
          <w:szCs w:val="22"/>
        </w:rPr>
        <w:t>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33457">
        <w:rPr>
          <w:rFonts w:ascii="Times New Roman" w:hAnsi="Times New Roman"/>
          <w:sz w:val="22"/>
          <w:szCs w:val="22"/>
        </w:rPr>
        <w:t>утратившими</w:t>
      </w:r>
      <w:proofErr w:type="gramEnd"/>
      <w:r w:rsidRPr="00933457">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Субъектом правотворческой инициативы может выступать прокурор района.</w:t>
      </w:r>
    </w:p>
    <w:p w:rsidR="00933457" w:rsidRPr="00933457" w:rsidRDefault="00933457" w:rsidP="00933457">
      <w:pPr>
        <w:pStyle w:val="ConsNormal"/>
        <w:ind w:firstLine="709"/>
        <w:jc w:val="center"/>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933457">
        <w:rPr>
          <w:rFonts w:ascii="Times New Roman" w:hAnsi="Times New Roman"/>
          <w:color w:val="000000"/>
          <w:sz w:val="22"/>
          <w:szCs w:val="22"/>
        </w:rPr>
        <w:t>на части территории</w:t>
      </w:r>
      <w:proofErr w:type="gramEnd"/>
      <w:r w:rsidRPr="00933457">
        <w:rPr>
          <w:rFonts w:ascii="Times New Roman" w:hAnsi="Times New Roman"/>
          <w:color w:val="000000"/>
          <w:sz w:val="22"/>
          <w:szCs w:val="22"/>
        </w:rPr>
        <w:t xml:space="preserve"> Поселения для самостоятельного и под свою </w:t>
      </w:r>
      <w:r w:rsidRPr="00933457">
        <w:rPr>
          <w:rFonts w:ascii="Times New Roman" w:hAnsi="Times New Roman"/>
          <w:color w:val="000000"/>
          <w:sz w:val="22"/>
          <w:szCs w:val="22"/>
        </w:rPr>
        <w:lastRenderedPageBreak/>
        <w:t>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33457">
        <w:rPr>
          <w:rFonts w:ascii="Times New Roman" w:hAnsi="Times New Roman"/>
          <w:sz w:val="22"/>
          <w:szCs w:val="22"/>
        </w:rPr>
        <w:t>помощи</w:t>
      </w:r>
      <w:proofErr w:type="gramEnd"/>
      <w:r w:rsidRPr="00933457">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Pr="00933457">
        <w:rPr>
          <w:rFonts w:ascii="Times New Roman" w:hAnsi="Times New Roman"/>
          <w:i/>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порядок прекращения осуществления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2A5879" w:rsidRPr="00E70F9A" w:rsidRDefault="002A5879" w:rsidP="00E70F9A">
      <w:pPr>
        <w:autoSpaceDE w:val="0"/>
        <w:autoSpaceDN w:val="0"/>
        <w:adjustRightInd w:val="0"/>
        <w:ind w:firstLine="709"/>
        <w:jc w:val="both"/>
        <w:rPr>
          <w:rFonts w:eastAsiaTheme="minorHAnsi"/>
          <w:sz w:val="22"/>
          <w:szCs w:val="22"/>
          <w:lang w:eastAsia="en-US"/>
        </w:rPr>
      </w:pPr>
      <w:proofErr w:type="gramStart"/>
      <w:r w:rsidRPr="00933457">
        <w:rPr>
          <w:sz w:val="22"/>
          <w:szCs w:val="22"/>
        </w:rPr>
        <w:t xml:space="preserve">1) </w:t>
      </w:r>
      <w:r w:rsidR="00E70F9A"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00E70F9A" w:rsidRPr="00E70F9A">
          <w:rPr>
            <w:rFonts w:eastAsiaTheme="minorHAnsi"/>
            <w:sz w:val="22"/>
            <w:szCs w:val="22"/>
            <w:lang w:eastAsia="en-US"/>
          </w:rPr>
          <w:t>Конституции</w:t>
        </w:r>
      </w:hyperlink>
      <w:r w:rsidR="00E70F9A" w:rsidRPr="00E70F9A">
        <w:rPr>
          <w:rFonts w:eastAsiaTheme="minorHAnsi"/>
          <w:sz w:val="22"/>
          <w:szCs w:val="22"/>
          <w:lang w:eastAsia="en-US"/>
        </w:rPr>
        <w:t xml:space="preserve"> Российской Федерации, федеральных законов, конституции (устава) или законов </w:t>
      </w:r>
      <w:r w:rsidR="003139EF">
        <w:rPr>
          <w:rFonts w:eastAsiaTheme="minorHAnsi"/>
          <w:sz w:val="22"/>
          <w:szCs w:val="22"/>
          <w:lang w:eastAsia="en-US"/>
        </w:rPr>
        <w:t>Иркутской области</w:t>
      </w:r>
      <w:r w:rsidR="00E70F9A" w:rsidRPr="00E70F9A">
        <w:rPr>
          <w:rFonts w:eastAsiaTheme="minorHAnsi"/>
          <w:sz w:val="22"/>
          <w:szCs w:val="22"/>
          <w:lang w:eastAsia="en-US"/>
        </w:rPr>
        <w:t xml:space="preserve"> в целях приведения данного устава в соответствие с этими </w:t>
      </w:r>
      <w:r w:rsidR="00E70F9A">
        <w:rPr>
          <w:rFonts w:eastAsiaTheme="minorHAnsi"/>
          <w:sz w:val="22"/>
          <w:szCs w:val="22"/>
          <w:lang w:eastAsia="en-US"/>
        </w:rPr>
        <w:t>нормативными правовыми актами;</w:t>
      </w:r>
      <w:proofErr w:type="gramEnd"/>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w:t>
      </w:r>
      <w:proofErr w:type="gramStart"/>
      <w:r>
        <w:rPr>
          <w:rFonts w:ascii="Times New Roman" w:hAnsi="Times New Roman"/>
          <w:sz w:val="22"/>
          <w:szCs w:val="22"/>
        </w:rPr>
        <w:t>кт стр</w:t>
      </w:r>
      <w:proofErr w:type="gramEnd"/>
      <w:r>
        <w:rPr>
          <w:rFonts w:ascii="Times New Roman" w:hAnsi="Times New Roman"/>
          <w:sz w:val="22"/>
          <w:szCs w:val="22"/>
        </w:rPr>
        <w:t>атегии социально-экономического развития муниципального образования;</w:t>
      </w:r>
    </w:p>
    <w:p w:rsidR="002A5879" w:rsidRPr="00933457" w:rsidRDefault="0090107B" w:rsidP="00933457">
      <w:pPr>
        <w:pStyle w:val="ConsNormal"/>
        <w:ind w:firstLine="709"/>
        <w:jc w:val="both"/>
        <w:rPr>
          <w:rFonts w:ascii="Times New Roman" w:hAnsi="Times New Roman"/>
          <w:sz w:val="22"/>
          <w:szCs w:val="22"/>
        </w:rPr>
      </w:pPr>
      <w:proofErr w:type="gramStart"/>
      <w:r>
        <w:rPr>
          <w:rFonts w:ascii="Times New Roman" w:hAnsi="Times New Roman"/>
          <w:sz w:val="22"/>
          <w:szCs w:val="22"/>
        </w:rPr>
        <w:t xml:space="preserve">3) </w:t>
      </w:r>
      <w:r w:rsidR="002A5879" w:rsidRPr="00933457">
        <w:rPr>
          <w:rFonts w:ascii="Times New Roman" w:hAnsi="Times New Roman"/>
          <w:sz w:val="22"/>
          <w:szCs w:val="22"/>
        </w:rPr>
        <w:t xml:space="preserve">проекты правил землепользования и застройки, проекты планировки территорий и проекты межевания территорий, </w:t>
      </w:r>
      <w:r w:rsidR="00820A80" w:rsidRPr="00933457">
        <w:rPr>
          <w:rFonts w:ascii="Times New Roman" w:hAnsi="Times New Roman"/>
          <w:sz w:val="22"/>
          <w:szCs w:val="22"/>
        </w:rPr>
        <w:t xml:space="preserve">за исключением случаев, предусмотренных Градостроительным кодексом Российской Федерации, </w:t>
      </w:r>
      <w:r w:rsidR="002A5879" w:rsidRPr="00933457">
        <w:rPr>
          <w:rFonts w:ascii="Times New Roman" w:hAnsi="Times New Roman"/>
          <w:sz w:val="22"/>
          <w:szCs w:val="22"/>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2A5879" w:rsidRPr="00933457">
        <w:rPr>
          <w:rFonts w:ascii="Times New Roman" w:hAnsi="Times New Roman"/>
          <w:sz w:val="22"/>
          <w:szCs w:val="22"/>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8E75B9" w:rsidRPr="00933457">
        <w:rPr>
          <w:rFonts w:ascii="Times New Roman" w:hAnsi="Times New Roman"/>
          <w:color w:val="FF0000"/>
          <w:sz w:val="22"/>
          <w:szCs w:val="22"/>
        </w:rPr>
        <w:t xml:space="preserve"> </w:t>
      </w:r>
      <w:r w:rsidR="008E75B9" w:rsidRPr="00A96ABC">
        <w:rPr>
          <w:rFonts w:ascii="Times New Roman" w:hAnsi="Times New Roman"/>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w:t>
      </w:r>
      <w:r w:rsidRPr="00933457">
        <w:rPr>
          <w:rFonts w:ascii="Times New Roman" w:hAnsi="Times New Roman"/>
          <w:sz w:val="22"/>
          <w:szCs w:val="22"/>
        </w:rPr>
        <w:lastRenderedPageBreak/>
        <w:t xml:space="preserve">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proofErr w:type="gramStart"/>
      <w:r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w:t>
      </w:r>
      <w:proofErr w:type="gramEnd"/>
      <w:r w:rsidRPr="00933457">
        <w:rPr>
          <w:rFonts w:ascii="Times New Roman" w:hAnsi="Times New Roman"/>
          <w:sz w:val="22"/>
          <w:szCs w:val="22"/>
        </w:rPr>
        <w:t xml:space="preserve"> публичных слушаний, включая мотивированное обоснование принятых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33457">
        <w:rPr>
          <w:sz w:val="22"/>
          <w:szCs w:val="22"/>
        </w:rPr>
        <w:t>на части территории</w:t>
      </w:r>
      <w:proofErr w:type="gramEnd"/>
      <w:r w:rsidRPr="00933457">
        <w:rPr>
          <w:sz w:val="22"/>
          <w:szCs w:val="22"/>
        </w:rPr>
        <w:t xml:space="preserve">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Pr="00933457" w:rsidRDefault="002A5879" w:rsidP="00933457">
      <w:pPr>
        <w:autoSpaceDE w:val="0"/>
        <w:autoSpaceDN w:val="0"/>
        <w:adjustRightInd w:val="0"/>
        <w:ind w:firstLine="709"/>
        <w:jc w:val="both"/>
        <w:rPr>
          <w:color w:val="FF0000"/>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w:t>
      </w:r>
      <w:r w:rsidRPr="00933457">
        <w:rPr>
          <w:sz w:val="22"/>
          <w:szCs w:val="22"/>
        </w:rPr>
        <w:lastRenderedPageBreak/>
        <w:t>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Опрос граждан проводится на всей территории или </w:t>
      </w:r>
      <w:proofErr w:type="gramStart"/>
      <w:r w:rsidRPr="00933457">
        <w:rPr>
          <w:rFonts w:ascii="Times New Roman" w:hAnsi="Times New Roman"/>
          <w:sz w:val="22"/>
          <w:szCs w:val="22"/>
        </w:rPr>
        <w:t>на части территории</w:t>
      </w:r>
      <w:proofErr w:type="gramEnd"/>
      <w:r w:rsidRPr="00933457">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 xml:space="preserve">2) Глава муниципального образования «Тургеневка» – Глава сельского поселения, </w:t>
      </w:r>
      <w:proofErr w:type="gramStart"/>
      <w:r w:rsidRPr="00933457">
        <w:rPr>
          <w:rFonts w:ascii="Times New Roman" w:hAnsi="Times New Roman"/>
          <w:sz w:val="22"/>
          <w:szCs w:val="22"/>
        </w:rPr>
        <w:t>именуемый</w:t>
      </w:r>
      <w:proofErr w:type="gramEnd"/>
      <w:r w:rsidRPr="00933457">
        <w:rPr>
          <w:rFonts w:ascii="Times New Roman" w:hAnsi="Times New Roman"/>
          <w:sz w:val="22"/>
          <w:szCs w:val="22"/>
        </w:rPr>
        <w:t xml:space="preserve">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2A5879" w:rsidRPr="00933457" w:rsidRDefault="002A5879" w:rsidP="00933457">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proofErr w:type="gramStart"/>
      <w:r w:rsidRPr="00933457">
        <w:rPr>
          <w:rFonts w:ascii="Times New Roman" w:hAnsi="Times New Roman" w:cs="Times New Roman"/>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933457">
        <w:rPr>
          <w:rFonts w:ascii="Times New Roman" w:hAnsi="Times New Roman" w:cs="Times New Roman"/>
          <w:sz w:val="22"/>
          <w:szCs w:val="22"/>
        </w:rPr>
        <w:t xml:space="preserve">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933457" w:rsidRDefault="002A5879" w:rsidP="00933457">
      <w:pPr>
        <w:autoSpaceDE w:val="0"/>
        <w:autoSpaceDN w:val="0"/>
        <w:adjustRightInd w:val="0"/>
        <w:ind w:firstLine="709"/>
        <w:jc w:val="both"/>
        <w:rPr>
          <w:sz w:val="22"/>
          <w:szCs w:val="22"/>
        </w:rPr>
      </w:pPr>
      <w:r w:rsidRPr="00933457">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принятие планов и программ развития Поселения, утверждение отчетов об их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осуществление </w:t>
      </w:r>
      <w:proofErr w:type="gramStart"/>
      <w:r w:rsidRPr="00933457">
        <w:rPr>
          <w:rFonts w:ascii="Times New Roman" w:hAnsi="Times New Roman"/>
          <w:sz w:val="22"/>
          <w:szCs w:val="22"/>
        </w:rPr>
        <w:t>контроля за</w:t>
      </w:r>
      <w:proofErr w:type="gramEnd"/>
      <w:r w:rsidRPr="00933457">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правил содержания и благоустройства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Дума Поселения может осуществлять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w:t>
      </w:r>
      <w:r w:rsidRPr="00933457">
        <w:rPr>
          <w:b/>
          <w:sz w:val="22"/>
          <w:szCs w:val="22"/>
        </w:rPr>
        <w:t xml:space="preserve"> </w:t>
      </w:r>
      <w:r w:rsidRPr="00933457">
        <w:rPr>
          <w:sz w:val="22"/>
          <w:szCs w:val="22"/>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5. Гарантии </w:t>
      </w:r>
      <w:proofErr w:type="gramStart"/>
      <w:r w:rsidRPr="00933457">
        <w:rPr>
          <w:sz w:val="22"/>
          <w:szCs w:val="22"/>
        </w:rPr>
        <w:t>осуществления полномочий депутата Думы Поселения</w:t>
      </w:r>
      <w:proofErr w:type="gramEnd"/>
      <w:r w:rsidRPr="00933457">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lastRenderedPageBreak/>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proofErr w:type="gramStart"/>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w:t>
      </w:r>
      <w:r w:rsidRPr="00933457">
        <w:rPr>
          <w:sz w:val="22"/>
          <w:szCs w:val="22"/>
        </w:rPr>
        <w:lastRenderedPageBreak/>
        <w:t>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proofErr w:type="gramStart"/>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proofErr w:type="gramStart"/>
      <w:r w:rsidRPr="0090107B">
        <w:rPr>
          <w:rFonts w:ascii="Times New Roman" w:hAnsi="Times New Roman"/>
        </w:rPr>
        <w:t xml:space="preserve">11.1 </w:t>
      </w:r>
      <w:r w:rsidRPr="0090107B">
        <w:rPr>
          <w:rFonts w:ascii="Times New Roman" w:eastAsiaTheme="minorHAnsi" w:hAnsi="Times New Roman"/>
          <w:lang w:eastAsia="en-US"/>
        </w:rPr>
        <w:t xml:space="preserve">Встречи депутата с избирателями проводятся в помещениях, специально отведенных местах, а также на </w:t>
      </w:r>
      <w:proofErr w:type="spellStart"/>
      <w:r w:rsidRPr="0090107B">
        <w:rPr>
          <w:rFonts w:ascii="Times New Roman" w:eastAsiaTheme="minorHAnsi" w:hAnsi="Times New Roman"/>
          <w:lang w:eastAsia="en-US"/>
        </w:rPr>
        <w:t>внутридворовых</w:t>
      </w:r>
      <w:proofErr w:type="spellEnd"/>
      <w:r w:rsidRPr="0090107B">
        <w:rPr>
          <w:rFonts w:ascii="Times New Roman" w:eastAsiaTheme="minorHAnsi" w:hAnsi="Times New Roman"/>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107B">
        <w:rPr>
          <w:rFonts w:ascii="Times New Roman" w:eastAsiaTheme="minorHAnsi" w:hAnsi="Times New Roman"/>
          <w:lang w:eastAsia="en-US"/>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Должностные лица, к которым направлены обращения Думы </w:t>
      </w:r>
      <w:proofErr w:type="gramStart"/>
      <w:r w:rsidRPr="00933457">
        <w:rPr>
          <w:sz w:val="22"/>
          <w:szCs w:val="22"/>
        </w:rPr>
        <w:t>Поселения</w:t>
      </w:r>
      <w:proofErr w:type="gramEnd"/>
      <w:r w:rsidRPr="00933457">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00E13353" w:rsidRPr="00933457">
        <w:rPr>
          <w:b/>
          <w:sz w:val="22"/>
          <w:szCs w:val="22"/>
        </w:rPr>
        <w:t>законодательством</w:t>
      </w:r>
      <w:r w:rsidR="00E13353" w:rsidRPr="00933457">
        <w:rPr>
          <w:sz w:val="22"/>
          <w:szCs w:val="22"/>
        </w:rPr>
        <w:t xml:space="preserve"> </w:t>
      </w:r>
      <w:r w:rsidRPr="00933457">
        <w:rPr>
          <w:sz w:val="22"/>
          <w:szCs w:val="22"/>
        </w:rPr>
        <w:t>порядке.</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w:t>
      </w:r>
      <w:proofErr w:type="gramStart"/>
      <w:r w:rsidRPr="00933457">
        <w:rPr>
          <w:sz w:val="22"/>
          <w:szCs w:val="22"/>
        </w:rPr>
        <w:t>ии о е</w:t>
      </w:r>
      <w:proofErr w:type="gramEnd"/>
      <w:r w:rsidRPr="00933457">
        <w:rPr>
          <w:sz w:val="22"/>
          <w:szCs w:val="22"/>
        </w:rPr>
        <w:t>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предоставления возможности </w:t>
      </w:r>
      <w:proofErr w:type="gramStart"/>
      <w:r w:rsidRPr="00933457">
        <w:rPr>
          <w:sz w:val="22"/>
          <w:szCs w:val="22"/>
        </w:rPr>
        <w:t>разместить информацию</w:t>
      </w:r>
      <w:proofErr w:type="gramEnd"/>
      <w:r w:rsidRPr="00933457">
        <w:rPr>
          <w:sz w:val="22"/>
          <w:szCs w:val="22"/>
        </w:rPr>
        <w:t xml:space="preserve">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18. Финансирование </w:t>
      </w:r>
      <w:proofErr w:type="gramStart"/>
      <w:r w:rsidRPr="00933457">
        <w:rPr>
          <w:sz w:val="22"/>
          <w:szCs w:val="22"/>
        </w:rPr>
        <w:t>гарантий осуществления полномочий депутата Думы Поселения</w:t>
      </w:r>
      <w:proofErr w:type="gramEnd"/>
      <w:r w:rsidRPr="00933457">
        <w:rPr>
          <w:sz w:val="22"/>
          <w:szCs w:val="22"/>
        </w:rPr>
        <w:t xml:space="preserve">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rPr>
        <w:t xml:space="preserve">  </w:t>
      </w:r>
      <w:r w:rsidRPr="00933457">
        <w:rPr>
          <w:sz w:val="22"/>
          <w:szCs w:val="22"/>
          <w:shd w:val="clear" w:color="auto" w:fill="FFFFFF"/>
        </w:rPr>
        <w:t xml:space="preserve">21. </w:t>
      </w:r>
      <w:r w:rsidRPr="00933457">
        <w:rPr>
          <w:rFonts w:eastAsia="Calibri"/>
          <w:sz w:val="22"/>
          <w:szCs w:val="22"/>
          <w:shd w:val="clear" w:color="auto" w:fill="FFFFFF"/>
          <w:lang w:eastAsia="en-US"/>
        </w:rPr>
        <w:t xml:space="preserve">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w:t>
      </w:r>
      <w:r w:rsidRPr="00933457">
        <w:rPr>
          <w:rFonts w:eastAsia="Calibri"/>
          <w:sz w:val="22"/>
          <w:szCs w:val="22"/>
          <w:shd w:val="clear" w:color="auto" w:fill="FFFFFF"/>
          <w:lang w:eastAsia="en-US"/>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2A5879" w:rsidRPr="00933457" w:rsidRDefault="002A5879" w:rsidP="00933457">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2A5879" w:rsidRPr="00933457" w:rsidRDefault="002A5879" w:rsidP="00933457">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2A5879" w:rsidRPr="00933457" w:rsidRDefault="002A5879" w:rsidP="00933457">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2A5879" w:rsidRPr="00933457" w:rsidRDefault="002A5879" w:rsidP="00933457">
      <w:pPr>
        <w:autoSpaceDE w:val="0"/>
        <w:autoSpaceDN w:val="0"/>
        <w:adjustRightInd w:val="0"/>
        <w:ind w:firstLine="709"/>
        <w:jc w:val="both"/>
        <w:rPr>
          <w:sz w:val="22"/>
          <w:szCs w:val="22"/>
        </w:rPr>
      </w:pPr>
      <w:r w:rsidRPr="00933457">
        <w:rPr>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2A5879" w:rsidRPr="00933457" w:rsidRDefault="002A5879" w:rsidP="00933457">
      <w:pPr>
        <w:autoSpaceDE w:val="0"/>
        <w:autoSpaceDN w:val="0"/>
        <w:adjustRightInd w:val="0"/>
        <w:ind w:firstLine="709"/>
        <w:jc w:val="both"/>
        <w:rPr>
          <w:sz w:val="22"/>
          <w:szCs w:val="22"/>
        </w:rPr>
      </w:pPr>
      <w:r w:rsidRPr="00933457">
        <w:rPr>
          <w:sz w:val="22"/>
          <w:szCs w:val="22"/>
        </w:rPr>
        <w:t>5) вступления в отношении его в законную силу обвинительного приговора суда;</w:t>
      </w:r>
    </w:p>
    <w:p w:rsidR="002A5879" w:rsidRPr="00933457" w:rsidRDefault="002A5879" w:rsidP="00933457">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2A5879" w:rsidRPr="00933457" w:rsidRDefault="002A5879" w:rsidP="00933457">
      <w:pPr>
        <w:tabs>
          <w:tab w:val="left" w:pos="1080"/>
        </w:tabs>
        <w:autoSpaceDE w:val="0"/>
        <w:autoSpaceDN w:val="0"/>
        <w:adjustRightInd w:val="0"/>
        <w:ind w:firstLine="709"/>
        <w:jc w:val="both"/>
        <w:rPr>
          <w:sz w:val="22"/>
          <w:szCs w:val="22"/>
        </w:rPr>
      </w:pPr>
      <w:proofErr w:type="gramStart"/>
      <w:r w:rsidRPr="00933457">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33457">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отзыва избирателями;</w:t>
      </w:r>
    </w:p>
    <w:p w:rsidR="002A5879" w:rsidRPr="00933457" w:rsidRDefault="002A5879" w:rsidP="00933457">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2A5879" w:rsidRPr="00933457" w:rsidRDefault="002A5879" w:rsidP="00933457">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2A5879" w:rsidRPr="00933457" w:rsidRDefault="002A5879" w:rsidP="00933457">
      <w:pPr>
        <w:autoSpaceDE w:val="0"/>
        <w:autoSpaceDN w:val="0"/>
        <w:adjustRightInd w:val="0"/>
        <w:ind w:firstLine="709"/>
        <w:jc w:val="both"/>
        <w:rPr>
          <w:sz w:val="22"/>
          <w:szCs w:val="22"/>
        </w:rPr>
      </w:pPr>
      <w:r w:rsidRPr="00933457">
        <w:rPr>
          <w:sz w:val="22"/>
          <w:szCs w:val="22"/>
        </w:rPr>
        <w:t>1</w:t>
      </w:r>
      <w:r w:rsidR="00811198">
        <w:rPr>
          <w:sz w:val="22"/>
          <w:szCs w:val="22"/>
        </w:rPr>
        <w:t>1</w:t>
      </w:r>
      <w:r w:rsidRPr="00933457">
        <w:rPr>
          <w:sz w:val="22"/>
          <w:szCs w:val="22"/>
        </w:rPr>
        <w:t>)  в иных случаях, установленных Федеральным законом № 131-ФЗ и иными федеральными законами.</w:t>
      </w:r>
    </w:p>
    <w:p w:rsidR="002A5879" w:rsidRDefault="002A5879" w:rsidP="00933457">
      <w:pPr>
        <w:autoSpaceDE w:val="0"/>
        <w:autoSpaceDN w:val="0"/>
        <w:adjustRightInd w:val="0"/>
        <w:ind w:firstLine="709"/>
        <w:jc w:val="both"/>
        <w:rPr>
          <w:sz w:val="22"/>
          <w:szCs w:val="22"/>
        </w:rPr>
      </w:pPr>
      <w:proofErr w:type="gramStart"/>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3139EF" w:rsidRPr="00933457" w:rsidRDefault="003139EF" w:rsidP="00933457">
      <w:pPr>
        <w:autoSpaceDE w:val="0"/>
        <w:autoSpaceDN w:val="0"/>
        <w:adjustRightInd w:val="0"/>
        <w:ind w:firstLine="709"/>
        <w:jc w:val="both"/>
        <w:rPr>
          <w:i/>
          <w:sz w:val="22"/>
          <w:szCs w:val="22"/>
          <w:u w:val="single"/>
        </w:rPr>
      </w:pPr>
      <w:r>
        <w:rPr>
          <w:sz w:val="22"/>
          <w:szCs w:val="22"/>
        </w:rPr>
        <w:t xml:space="preserve">В случае обращения должностного лица субъекта Российской Федерации (руководителя </w:t>
      </w:r>
      <w:r w:rsidR="00DB6465">
        <w:rPr>
          <w:sz w:val="22"/>
          <w:szCs w:val="22"/>
        </w:rPr>
        <w:t>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4</w:t>
      </w:r>
      <w:r w:rsidR="002A5879" w:rsidRPr="00933457">
        <w:rPr>
          <w:rFonts w:ascii="Times New Roman" w:hAnsi="Times New Roman"/>
          <w:sz w:val="22"/>
          <w:szCs w:val="22"/>
        </w:rPr>
        <w:t xml:space="preserve">. Глава Поселения в своей деятельности </w:t>
      </w:r>
      <w:proofErr w:type="gramStart"/>
      <w:r w:rsidR="002A5879" w:rsidRPr="00933457">
        <w:rPr>
          <w:rFonts w:ascii="Times New Roman" w:hAnsi="Times New Roman"/>
          <w:sz w:val="22"/>
          <w:szCs w:val="22"/>
        </w:rPr>
        <w:t>подконтролен</w:t>
      </w:r>
      <w:proofErr w:type="gramEnd"/>
      <w:r w:rsidR="002A5879" w:rsidRPr="00933457">
        <w:rPr>
          <w:rFonts w:ascii="Times New Roman" w:hAnsi="Times New Roman"/>
          <w:sz w:val="22"/>
          <w:szCs w:val="22"/>
        </w:rPr>
        <w:t xml:space="preserve"> и подотчётен населению и Думе Поселения.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w:t>
      </w:r>
      <w:proofErr w:type="gramStart"/>
      <w:r w:rsidR="002A5879" w:rsidRPr="00933457">
        <w:rPr>
          <w:sz w:val="22"/>
          <w:szCs w:val="22"/>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002A5879" w:rsidRPr="00933457">
        <w:rPr>
          <w:sz w:val="22"/>
          <w:szCs w:val="22"/>
        </w:rPr>
        <w:t xml:space="preserve"> выборов Главы Поселения в соответствии с Федеральным </w:t>
      </w:r>
      <w:hyperlink r:id="rId15"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proofErr w:type="gramStart"/>
      <w:r w:rsidRPr="00A96ABC">
        <w:rPr>
          <w:rFonts w:ascii="Times New Roman" w:hAnsi="Times New Roman"/>
          <w:sz w:val="22"/>
          <w:szCs w:val="22"/>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w:t>
      </w:r>
      <w:r w:rsidRPr="00A96ABC">
        <w:rPr>
          <w:rFonts w:ascii="Times New Roman" w:hAnsi="Times New Roman"/>
          <w:sz w:val="22"/>
          <w:szCs w:val="22"/>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w:t>
      </w:r>
      <w:r w:rsidRPr="00933457">
        <w:rPr>
          <w:rFonts w:ascii="Times New Roman" w:hAnsi="Times New Roman"/>
          <w:sz w:val="22"/>
          <w:szCs w:val="22"/>
        </w:rPr>
        <w:lastRenderedPageBreak/>
        <w:t>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proofErr w:type="gramStart"/>
      <w:r w:rsidRPr="00933457">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выслугу лет, продолжительность которого исчисляется из расчета один календарный день за </w:t>
      </w:r>
      <w:proofErr w:type="gramStart"/>
      <w:r w:rsidRPr="00933457">
        <w:rPr>
          <w:rFonts w:ascii="Times New Roman" w:hAnsi="Times New Roman"/>
          <w:sz w:val="22"/>
          <w:szCs w:val="22"/>
        </w:rPr>
        <w:t>каждый полный год</w:t>
      </w:r>
      <w:proofErr w:type="gramEnd"/>
      <w:r w:rsidRPr="00933457">
        <w:rPr>
          <w:rFonts w:ascii="Times New Roman" w:hAnsi="Times New Roman"/>
          <w:sz w:val="22"/>
          <w:szCs w:val="22"/>
        </w:rPr>
        <w:t xml:space="preserve"> работы, но не более 15 календарных дней;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w:t>
      </w:r>
      <w:proofErr w:type="gramStart"/>
      <w:r w:rsidRPr="00933457">
        <w:rPr>
          <w:rFonts w:ascii="Times New Roman" w:hAnsi="Times New Roman"/>
          <w:sz w:val="22"/>
          <w:szCs w:val="22"/>
        </w:rPr>
        <w:t>календарных</w:t>
      </w:r>
      <w:proofErr w:type="gramEnd"/>
      <w:r w:rsidRPr="00933457">
        <w:rPr>
          <w:rFonts w:ascii="Times New Roman" w:hAnsi="Times New Roman"/>
          <w:sz w:val="22"/>
          <w:szCs w:val="22"/>
        </w:rPr>
        <w:t xml:space="preserve"> дня; </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004F1811"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w:t>
      </w:r>
      <w:r w:rsidR="00692C0B" w:rsidRPr="00933457">
        <w:rPr>
          <w:rFonts w:ascii="Times New Roman" w:hAnsi="Times New Roman"/>
          <w:sz w:val="22"/>
          <w:szCs w:val="22"/>
        </w:rPr>
        <w:t>страховой</w:t>
      </w:r>
      <w:r w:rsidRPr="00933457">
        <w:rPr>
          <w:rFonts w:ascii="Times New Roman" w:hAnsi="Times New Roman"/>
          <w:sz w:val="22"/>
          <w:szCs w:val="22"/>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333ED0"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w:t>
      </w:r>
      <w:r w:rsidR="00333ED0">
        <w:rPr>
          <w:rFonts w:ascii="Times New Roman" w:hAnsi="Times New Roman"/>
          <w:sz w:val="22"/>
          <w:szCs w:val="22"/>
        </w:rPr>
        <w:t xml:space="preserve">Главе, </w:t>
      </w:r>
      <w:proofErr w:type="gramStart"/>
      <w:r w:rsidR="00333ED0">
        <w:rPr>
          <w:rFonts w:ascii="Times New Roman" w:hAnsi="Times New Roman"/>
          <w:sz w:val="22"/>
          <w:szCs w:val="22"/>
        </w:rPr>
        <w:t>достигшему</w:t>
      </w:r>
      <w:proofErr w:type="gramEnd"/>
      <w:r w:rsidR="00333ED0">
        <w:rPr>
          <w:rFonts w:ascii="Times New Roman" w:hAnsi="Times New Roman"/>
          <w:sz w:val="22"/>
          <w:szCs w:val="22"/>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2A5879" w:rsidRDefault="00333ED0" w:rsidP="0079675F">
      <w:pPr>
        <w:pStyle w:val="ConsNormal"/>
        <w:ind w:firstLine="709"/>
        <w:jc w:val="both"/>
        <w:rPr>
          <w:rFonts w:ascii="Times New Roman" w:hAnsi="Times New Roman"/>
          <w:sz w:val="22"/>
          <w:szCs w:val="22"/>
        </w:rPr>
      </w:pPr>
      <w:r>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r w:rsidR="00173348">
        <w:rPr>
          <w:rFonts w:ascii="Times New Roman" w:hAnsi="Times New Roman"/>
          <w:sz w:val="22"/>
          <w:szCs w:val="22"/>
        </w:rPr>
        <w:t>:</w:t>
      </w:r>
    </w:p>
    <w:p w:rsidR="00173348" w:rsidRDefault="00173348" w:rsidP="0079675F">
      <w:pPr>
        <w:shd w:val="clear" w:color="auto" w:fill="FFFFFF"/>
        <w:ind w:firstLine="547"/>
        <w:jc w:val="both"/>
        <w:rPr>
          <w:color w:val="000000"/>
          <w:sz w:val="22"/>
          <w:szCs w:val="22"/>
        </w:rPr>
      </w:pPr>
      <w:r>
        <w:rPr>
          <w:sz w:val="22"/>
          <w:szCs w:val="22"/>
        </w:rPr>
        <w:t xml:space="preserve">- </w:t>
      </w:r>
      <w:r w:rsidRPr="00173348">
        <w:rPr>
          <w:color w:val="000000"/>
          <w:sz w:val="22"/>
          <w:szCs w:val="22"/>
        </w:rPr>
        <w:t>удаления в отставку в соответствии со </w:t>
      </w:r>
      <w:r>
        <w:rPr>
          <w:color w:val="000000"/>
          <w:sz w:val="22"/>
          <w:szCs w:val="22"/>
        </w:rPr>
        <w:t>статьей 74.1 Федерального закона №131- ФЗ от 06.10.2003 года</w:t>
      </w:r>
      <w:r w:rsidR="00E52235">
        <w:rPr>
          <w:color w:val="000000"/>
          <w:sz w:val="22"/>
          <w:szCs w:val="22"/>
        </w:rPr>
        <w:t>;</w:t>
      </w:r>
    </w:p>
    <w:p w:rsidR="00E52235" w:rsidRDefault="00E52235" w:rsidP="0079675F">
      <w:pPr>
        <w:shd w:val="clear" w:color="auto" w:fill="FFFFFF"/>
        <w:ind w:firstLine="547"/>
        <w:jc w:val="both"/>
        <w:rPr>
          <w:color w:val="000000"/>
          <w:sz w:val="22"/>
          <w:szCs w:val="22"/>
        </w:rPr>
      </w:pPr>
      <w:r>
        <w:rPr>
          <w:color w:val="000000"/>
          <w:sz w:val="22"/>
          <w:szCs w:val="22"/>
        </w:rPr>
        <w:t xml:space="preserve"> - </w:t>
      </w:r>
      <w:r w:rsidRPr="00E52235">
        <w:rPr>
          <w:color w:val="000000"/>
          <w:sz w:val="22"/>
          <w:szCs w:val="22"/>
          <w:shd w:val="clear" w:color="auto" w:fill="FFFFFF"/>
        </w:rPr>
        <w:t>отрешения от должности в соответствии со </w:t>
      </w:r>
      <w:r>
        <w:rPr>
          <w:color w:val="000000"/>
          <w:sz w:val="22"/>
          <w:szCs w:val="22"/>
          <w:shd w:val="clear" w:color="auto" w:fill="FFFFFF"/>
        </w:rPr>
        <w:t>статьей 74</w:t>
      </w:r>
      <w:r w:rsidRPr="00E52235">
        <w:rPr>
          <w:color w:val="000000"/>
          <w:sz w:val="22"/>
          <w:szCs w:val="22"/>
          <w:shd w:val="clear" w:color="auto" w:fill="FFFFFF"/>
        </w:rPr>
        <w:t> </w:t>
      </w:r>
      <w:r>
        <w:rPr>
          <w:color w:val="000000"/>
          <w:sz w:val="22"/>
          <w:szCs w:val="22"/>
        </w:rPr>
        <w:t>Федерального закона №131- ФЗ от 06.10.2003 года;</w:t>
      </w:r>
    </w:p>
    <w:p w:rsidR="00E52235" w:rsidRDefault="00E52235" w:rsidP="0079675F">
      <w:pPr>
        <w:shd w:val="clear" w:color="auto" w:fill="FFFFFF"/>
        <w:ind w:firstLine="547"/>
        <w:jc w:val="both"/>
        <w:rPr>
          <w:color w:val="000000"/>
          <w:sz w:val="22"/>
          <w:szCs w:val="22"/>
          <w:shd w:val="clear" w:color="auto" w:fill="FFFFFF"/>
        </w:rPr>
      </w:pPr>
      <w:r>
        <w:rPr>
          <w:color w:val="000000"/>
          <w:sz w:val="22"/>
          <w:szCs w:val="22"/>
        </w:rPr>
        <w:t xml:space="preserve"> - </w:t>
      </w:r>
      <w:r w:rsidRPr="00E52235">
        <w:rPr>
          <w:color w:val="000000"/>
          <w:sz w:val="22"/>
          <w:szCs w:val="22"/>
          <w:shd w:val="clear" w:color="auto" w:fill="FFFFFF"/>
        </w:rPr>
        <w:t>вступления в отношении его в законную силу обвинительного приговора суда;</w:t>
      </w:r>
    </w:p>
    <w:p w:rsidR="00E52235" w:rsidRPr="00E52235" w:rsidRDefault="00E52235" w:rsidP="0079675F">
      <w:pPr>
        <w:shd w:val="clear" w:color="auto" w:fill="FFFFFF"/>
        <w:ind w:firstLine="547"/>
        <w:jc w:val="both"/>
        <w:rPr>
          <w:color w:val="000000"/>
          <w:sz w:val="22"/>
          <w:szCs w:val="22"/>
          <w:shd w:val="clear" w:color="auto" w:fill="FFFFFF"/>
        </w:rPr>
      </w:pPr>
      <w:r>
        <w:rPr>
          <w:color w:val="000000"/>
          <w:sz w:val="22"/>
          <w:szCs w:val="22"/>
          <w:shd w:val="clear" w:color="auto" w:fill="FFFFFF"/>
        </w:rPr>
        <w:t xml:space="preserve"> - </w:t>
      </w:r>
      <w:r w:rsidRPr="00E52235">
        <w:rPr>
          <w:color w:val="000000"/>
          <w:sz w:val="22"/>
          <w:szCs w:val="22"/>
          <w:shd w:val="clear" w:color="auto" w:fill="FFFFFF"/>
        </w:rPr>
        <w:t>выезда за пределы Российской Федерации на постоянное место жительства;</w:t>
      </w:r>
    </w:p>
    <w:p w:rsidR="00E52235" w:rsidRDefault="00E52235" w:rsidP="0079675F">
      <w:pPr>
        <w:shd w:val="clear" w:color="auto" w:fill="FFFFFF"/>
        <w:ind w:firstLine="547"/>
        <w:jc w:val="both"/>
        <w:rPr>
          <w:color w:val="000000"/>
          <w:sz w:val="22"/>
          <w:szCs w:val="22"/>
          <w:shd w:val="clear" w:color="auto" w:fill="FFFFFF"/>
        </w:rPr>
      </w:pPr>
      <w:r w:rsidRPr="00E52235">
        <w:rPr>
          <w:color w:val="000000"/>
          <w:sz w:val="22"/>
          <w:szCs w:val="22"/>
          <w:shd w:val="clear" w:color="auto" w:fill="FFFFFF"/>
        </w:rPr>
        <w:t xml:space="preserve"> </w:t>
      </w:r>
      <w:proofErr w:type="gramStart"/>
      <w:r w:rsidRPr="00E52235">
        <w:rPr>
          <w:color w:val="000000"/>
          <w:sz w:val="22"/>
          <w:szCs w:val="22"/>
          <w:shd w:val="clear" w:color="auto" w:fill="FFFFFF"/>
        </w:rPr>
        <w:t>-</w:t>
      </w:r>
      <w:r>
        <w:rPr>
          <w:color w:val="000000"/>
          <w:sz w:val="22"/>
          <w:szCs w:val="22"/>
          <w:shd w:val="clear" w:color="auto" w:fill="FFFFFF"/>
        </w:rPr>
        <w:t xml:space="preserve"> </w:t>
      </w:r>
      <w:r w:rsidRPr="00E52235">
        <w:rPr>
          <w:color w:val="000000"/>
          <w:sz w:val="22"/>
          <w:szCs w:val="22"/>
          <w:shd w:val="clear" w:color="auto" w:fill="FFFFFF"/>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E52235">
        <w:rPr>
          <w:color w:val="000000"/>
          <w:sz w:val="22"/>
          <w:szCs w:val="22"/>
          <w:shd w:val="clear" w:color="auto" w:fill="FFFFFF"/>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52235">
        <w:rPr>
          <w:color w:val="000000"/>
          <w:sz w:val="22"/>
          <w:szCs w:val="22"/>
          <w:shd w:val="clear" w:color="auto" w:fill="FFFFFF"/>
        </w:rPr>
        <w:t xml:space="preserve">, в </w:t>
      </w:r>
      <w:proofErr w:type="gramStart"/>
      <w:r w:rsidRPr="00E52235">
        <w:rPr>
          <w:color w:val="000000"/>
          <w:sz w:val="22"/>
          <w:szCs w:val="22"/>
          <w:shd w:val="clear" w:color="auto" w:fill="FFFFFF"/>
        </w:rPr>
        <w:t>соответствии</w:t>
      </w:r>
      <w:proofErr w:type="gramEnd"/>
      <w:r w:rsidRPr="00E52235">
        <w:rPr>
          <w:color w:val="000000"/>
          <w:sz w:val="22"/>
          <w:szCs w:val="22"/>
          <w:shd w:val="clear" w:color="auto" w:fill="FFFFFF"/>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235" w:rsidRDefault="00E52235" w:rsidP="0079675F">
      <w:pPr>
        <w:shd w:val="clear" w:color="auto" w:fill="FFFFFF"/>
        <w:ind w:firstLine="547"/>
        <w:jc w:val="both"/>
        <w:rPr>
          <w:color w:val="000000"/>
          <w:sz w:val="22"/>
          <w:szCs w:val="22"/>
          <w:shd w:val="clear" w:color="auto" w:fill="FFFFFF"/>
        </w:rPr>
      </w:pPr>
      <w:r>
        <w:rPr>
          <w:color w:val="000000"/>
          <w:sz w:val="22"/>
          <w:szCs w:val="22"/>
          <w:shd w:val="clear" w:color="auto" w:fill="FFFFFF"/>
        </w:rPr>
        <w:t xml:space="preserve"> - </w:t>
      </w:r>
      <w:r w:rsidRPr="00E52235">
        <w:rPr>
          <w:color w:val="000000"/>
          <w:sz w:val="22"/>
          <w:szCs w:val="22"/>
          <w:shd w:val="clear" w:color="auto" w:fill="FFFFFF"/>
        </w:rPr>
        <w:t>отзыва избирателями;</w:t>
      </w:r>
    </w:p>
    <w:p w:rsidR="00E52235" w:rsidRPr="00E52235" w:rsidRDefault="00E52235" w:rsidP="0079675F">
      <w:pPr>
        <w:shd w:val="clear" w:color="auto" w:fill="FFFFFF"/>
        <w:ind w:firstLine="547"/>
        <w:jc w:val="both"/>
        <w:rPr>
          <w:color w:val="000000"/>
          <w:sz w:val="22"/>
          <w:szCs w:val="22"/>
        </w:rPr>
      </w:pPr>
      <w:r>
        <w:rPr>
          <w:color w:val="000000"/>
          <w:sz w:val="22"/>
          <w:szCs w:val="22"/>
          <w:shd w:val="clear" w:color="auto" w:fill="FFFFFF"/>
        </w:rPr>
        <w:t xml:space="preserve"> </w:t>
      </w:r>
      <w:proofErr w:type="gramStart"/>
      <w:r>
        <w:rPr>
          <w:color w:val="000000"/>
          <w:sz w:val="22"/>
          <w:szCs w:val="22"/>
          <w:shd w:val="clear" w:color="auto" w:fill="FFFFFF"/>
        </w:rPr>
        <w:t xml:space="preserve">- </w:t>
      </w:r>
      <w:r w:rsidRPr="00E52235">
        <w:rPr>
          <w:color w:val="000000"/>
          <w:sz w:val="22"/>
          <w:szCs w:val="22"/>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Pr>
          <w:color w:val="000000"/>
          <w:sz w:val="22"/>
          <w:szCs w:val="22"/>
          <w:shd w:val="clear" w:color="auto" w:fill="FFFFFF"/>
        </w:rPr>
        <w:t>законом</w:t>
      </w:r>
      <w:r w:rsidRPr="00E52235">
        <w:rPr>
          <w:color w:val="000000"/>
          <w:sz w:val="22"/>
          <w:szCs w:val="22"/>
          <w:shd w:val="clear" w:color="auto" w:fill="FFFFFF"/>
        </w:rPr>
        <w:t> от 25 декабря 2008 года N 273-ФЗ "О противодействии коррупции", Федеральным </w:t>
      </w:r>
      <w:r>
        <w:rPr>
          <w:color w:val="000000"/>
          <w:sz w:val="22"/>
          <w:szCs w:val="22"/>
          <w:shd w:val="clear" w:color="auto" w:fill="FFFFFF"/>
        </w:rPr>
        <w:t>законом</w:t>
      </w:r>
      <w:r w:rsidRPr="00E52235">
        <w:rPr>
          <w:color w:val="000000"/>
          <w:sz w:val="22"/>
          <w:szCs w:val="22"/>
          <w:shd w:val="clear" w:color="auto" w:fill="FFFFFF"/>
        </w:rPr>
        <w:t> от 3 декабря 2012 года N 230-ФЗ "О контроле за соответствием расходов лиц, замещающих государственные должности, и иных лиц</w:t>
      </w:r>
      <w:proofErr w:type="gramEnd"/>
      <w:r w:rsidRPr="00E52235">
        <w:rPr>
          <w:color w:val="000000"/>
          <w:sz w:val="22"/>
          <w:szCs w:val="22"/>
          <w:shd w:val="clear" w:color="auto" w:fill="FFFFFF"/>
        </w:rPr>
        <w:t xml:space="preserve"> их доходам", Федеральным  от 7 мая 2013 года N 79-ФЗ "</w:t>
      </w:r>
      <w:proofErr w:type="gramStart"/>
      <w:r w:rsidRPr="00E52235">
        <w:rPr>
          <w:color w:val="000000"/>
          <w:sz w:val="22"/>
          <w:szCs w:val="22"/>
          <w:shd w:val="clear" w:color="auto" w:fill="FFFFFF"/>
        </w:rPr>
        <w:t>О</w:t>
      </w:r>
      <w:proofErr w:type="gramEnd"/>
      <w:r w:rsidRPr="00E52235">
        <w:rPr>
          <w:color w:val="000000"/>
          <w:sz w:val="22"/>
          <w:szCs w:val="22"/>
          <w:shd w:val="clear" w:color="auto" w:fill="FFFFFF"/>
        </w:rPr>
        <w:t xml:space="preserve"> запрете </w:t>
      </w:r>
      <w:proofErr w:type="gramStart"/>
      <w:r w:rsidRPr="00E52235">
        <w:rPr>
          <w:color w:val="000000"/>
          <w:sz w:val="22"/>
          <w:szCs w:val="22"/>
          <w:shd w:val="clear" w:color="auto" w:fill="FFFFFF"/>
        </w:rPr>
        <w:t>отдельным</w:t>
      </w:r>
      <w:proofErr w:type="gramEnd"/>
      <w:r w:rsidRPr="00E52235">
        <w:rPr>
          <w:color w:val="000000"/>
          <w:sz w:val="22"/>
          <w:szCs w:val="22"/>
          <w:shd w:val="clear" w:color="auto" w:fill="FFFFFF"/>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3348" w:rsidRPr="00E52235" w:rsidRDefault="00173348" w:rsidP="0079675F">
      <w:pPr>
        <w:pStyle w:val="ConsNormal"/>
        <w:ind w:firstLine="0"/>
        <w:jc w:val="both"/>
        <w:rPr>
          <w:rFonts w:ascii="Times New Roman" w:hAnsi="Times New Roman"/>
          <w:sz w:val="22"/>
          <w:szCs w:val="22"/>
        </w:rPr>
      </w:pP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933457" w:rsidRDefault="002A5879" w:rsidP="00933457">
      <w:pPr>
        <w:pStyle w:val="ConsNormal"/>
        <w:ind w:firstLine="709"/>
        <w:jc w:val="both"/>
        <w:rPr>
          <w:rFonts w:ascii="Times New Roman" w:hAnsi="Times New Roman"/>
          <w:sz w:val="22"/>
          <w:szCs w:val="22"/>
        </w:rPr>
      </w:pPr>
      <w:proofErr w:type="gramStart"/>
      <w:r w:rsidRPr="00933457">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3457">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proofErr w:type="gramStart"/>
      <w:r w:rsidRPr="00933457">
        <w:rPr>
          <w:rFonts w:ascii="Times New Roman" w:hAnsi="Times New Roman"/>
          <w:sz w:val="22"/>
          <w:szCs w:val="22"/>
        </w:rPr>
        <w:t>10.1) в случаях несоблюдения ограничений, установленными Федеральным законом</w:t>
      </w:r>
      <w:r w:rsidR="007E152E" w:rsidRPr="00933457">
        <w:rPr>
          <w:rFonts w:ascii="Times New Roman" w:hAnsi="Times New Roman"/>
          <w:sz w:val="22"/>
          <w:szCs w:val="22"/>
        </w:rPr>
        <w:t xml:space="preserve"> </w:t>
      </w:r>
      <w:r w:rsidRPr="00933457">
        <w:rPr>
          <w:rFonts w:ascii="Times New Roman" w:hAnsi="Times New Roman"/>
          <w:sz w:val="22"/>
          <w:szCs w:val="22"/>
        </w:rPr>
        <w:t>№ 131-ФЗ</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DC0909">
        <w:rPr>
          <w:rFonts w:ascii="Arial" w:eastAsiaTheme="minorHAnsi" w:hAnsi="Arial" w:cs="Arial"/>
          <w:lang w:eastAsia="en-US"/>
        </w:rPr>
        <w:t xml:space="preserve"> </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601AA5" w:rsidRPr="004F1811" w:rsidRDefault="00601AA5" w:rsidP="00933457">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В случае</w:t>
      </w:r>
      <w:proofErr w:type="gramStart"/>
      <w:r w:rsidRPr="004F1811">
        <w:rPr>
          <w:rFonts w:ascii="Times New Roman" w:eastAsia="Calibri" w:hAnsi="Times New Roman" w:cs="Times New Roman"/>
          <w:sz w:val="22"/>
          <w:szCs w:val="22"/>
          <w:lang w:eastAsia="en-US"/>
        </w:rPr>
        <w:t>,</w:t>
      </w:r>
      <w:proofErr w:type="gramEnd"/>
      <w:r w:rsidRPr="004F1811">
        <w:rPr>
          <w:rFonts w:ascii="Times New Roman" w:eastAsia="Calibri" w:hAnsi="Times New Roman" w:cs="Times New Roman"/>
          <w:sz w:val="22"/>
          <w:szCs w:val="22"/>
          <w:lang w:eastAsia="en-US"/>
        </w:rPr>
        <w:t xml:space="preserve"> если избранный на муниципальных выборах глава Поселения, полномочия </w:t>
      </w:r>
      <w:r w:rsidRPr="004F1811">
        <w:rPr>
          <w:rFonts w:ascii="Times New Roman" w:eastAsia="Calibri" w:hAnsi="Times New Roman" w:cs="Times New Roman"/>
          <w:sz w:val="22"/>
          <w:szCs w:val="22"/>
          <w:lang w:eastAsia="en-US"/>
        </w:rPr>
        <w:lastRenderedPageBreak/>
        <w:t>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разработка проектов планов и программ социально-экономического развития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2A5879" w:rsidRPr="004F1811">
        <w:rPr>
          <w:bCs/>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осуществляет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 xml:space="preserve">2. Должностные лица администрации Поселения </w:t>
      </w:r>
      <w:proofErr w:type="gramStart"/>
      <w:r w:rsidRPr="00933457">
        <w:rPr>
          <w:rFonts w:ascii="Times New Roman" w:hAnsi="Times New Roman"/>
          <w:sz w:val="22"/>
          <w:szCs w:val="22"/>
        </w:rPr>
        <w:t>осуществляют свои функциональные обязанности</w:t>
      </w:r>
      <w:proofErr w:type="gramEnd"/>
      <w:r w:rsidRPr="00933457">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933457">
        <w:rPr>
          <w:rFonts w:ascii="Times New Roman" w:eastAsia="Calibri" w:hAnsi="Times New Roman"/>
          <w:sz w:val="22"/>
          <w:szCs w:val="22"/>
          <w:lang w:eastAsia="en-US"/>
        </w:rPr>
        <w:t xml:space="preserve"> </w:t>
      </w:r>
      <w:r w:rsidR="00AE3967" w:rsidRPr="00933457">
        <w:rPr>
          <w:rFonts w:ascii="Times New Roman" w:eastAsia="Calibri" w:hAnsi="Times New Roman"/>
          <w:sz w:val="22"/>
          <w:szCs w:val="22"/>
          <w:lang w:eastAsia="en-US"/>
        </w:rPr>
        <w:t>по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933457">
        <w:rPr>
          <w:sz w:val="22"/>
          <w:szCs w:val="22"/>
        </w:rPr>
        <w:t>позднее</w:t>
      </w:r>
      <w:proofErr w:type="gramEnd"/>
      <w:r w:rsidRPr="00933457">
        <w:rPr>
          <w:sz w:val="22"/>
          <w:szCs w:val="22"/>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9675F" w:rsidRPr="0079675F" w:rsidRDefault="0079675F" w:rsidP="0079675F">
      <w:pPr>
        <w:ind w:firstLine="709"/>
        <w:jc w:val="both"/>
        <w:rPr>
          <w:rFonts w:eastAsiaTheme="minorHAnsi"/>
          <w:sz w:val="22"/>
          <w:szCs w:val="22"/>
          <w:lang w:eastAsia="en-US"/>
        </w:rPr>
      </w:pPr>
      <w:proofErr w:type="gramStart"/>
      <w:r w:rsidRPr="0079675F">
        <w:rPr>
          <w:rFonts w:eastAsiaTheme="minorHAnsi"/>
          <w:sz w:val="22"/>
          <w:szCs w:val="22"/>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9675F">
        <w:rPr>
          <w:rFonts w:eastAsiaTheme="minorHAnsi"/>
          <w:sz w:val="22"/>
          <w:szCs w:val="22"/>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6"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и другими федеральными законами. </w:t>
      </w:r>
      <w:proofErr w:type="gramStart"/>
      <w:r w:rsidRPr="0079675F">
        <w:rPr>
          <w:rFonts w:eastAsiaTheme="minorHAnsi"/>
          <w:sz w:val="22"/>
          <w:szCs w:val="22"/>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7"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Федеральным </w:t>
      </w:r>
      <w:hyperlink r:id="rId18"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9675F">
        <w:rPr>
          <w:rFonts w:eastAsiaTheme="minorHAnsi"/>
          <w:sz w:val="22"/>
          <w:szCs w:val="22"/>
          <w:lang w:eastAsia="en-US"/>
        </w:rPr>
        <w:t xml:space="preserve"> их доходам", Федеральным </w:t>
      </w:r>
      <w:r>
        <w:rPr>
          <w:rFonts w:eastAsiaTheme="minorHAnsi"/>
          <w:sz w:val="22"/>
          <w:szCs w:val="22"/>
          <w:lang w:eastAsia="en-US"/>
        </w:rPr>
        <w:t xml:space="preserve">законом </w:t>
      </w:r>
      <w:r w:rsidRPr="0079675F">
        <w:rPr>
          <w:rFonts w:eastAsiaTheme="minorHAnsi"/>
          <w:sz w:val="22"/>
          <w:szCs w:val="22"/>
          <w:lang w:eastAsia="en-US"/>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lastRenderedPageBreak/>
        <w:t xml:space="preserve">4. </w:t>
      </w:r>
      <w:proofErr w:type="gramStart"/>
      <w:r w:rsidRPr="0079675F">
        <w:rPr>
          <w:rFonts w:eastAsiaTheme="minorHAnsi"/>
          <w:sz w:val="22"/>
          <w:szCs w:val="22"/>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90107B">
        <w:rPr>
          <w:rFonts w:eastAsiaTheme="minorHAnsi"/>
          <w:sz w:val="22"/>
          <w:szCs w:val="22"/>
          <w:lang w:eastAsia="en-US"/>
        </w:rPr>
        <w:t>Губернатора</w:t>
      </w:r>
      <w:r w:rsidRPr="0079675F">
        <w:rPr>
          <w:rFonts w:eastAsiaTheme="minorHAnsi"/>
          <w:sz w:val="22"/>
          <w:szCs w:val="22"/>
          <w:lang w:eastAsia="en-US"/>
        </w:rPr>
        <w:t xml:space="preserve"> Иркутской области </w:t>
      </w:r>
      <w:r w:rsidR="0090107B">
        <w:rPr>
          <w:rFonts w:eastAsiaTheme="minorHAnsi"/>
          <w:sz w:val="22"/>
          <w:szCs w:val="22"/>
          <w:lang w:eastAsia="en-US"/>
        </w:rPr>
        <w:t>(Председателя Правительства</w:t>
      </w:r>
      <w:bookmarkStart w:id="4" w:name="_GoBack"/>
      <w:bookmarkEnd w:id="4"/>
      <w:r w:rsidRPr="0079675F">
        <w:rPr>
          <w:rFonts w:eastAsiaTheme="minorHAnsi"/>
          <w:sz w:val="22"/>
          <w:szCs w:val="22"/>
          <w:lang w:eastAsia="en-US"/>
        </w:rPr>
        <w:t xml:space="preserve"> Иркутской области) в порядке, установленном законом Иркутской области.</w:t>
      </w:r>
      <w:proofErr w:type="gramEnd"/>
    </w:p>
    <w:p w:rsidR="0079675F" w:rsidRPr="0079675F" w:rsidRDefault="0090107B" w:rsidP="0079675F">
      <w:pPr>
        <w:ind w:firstLine="709"/>
        <w:jc w:val="both"/>
        <w:rPr>
          <w:rFonts w:eastAsiaTheme="minorHAnsi"/>
          <w:sz w:val="22"/>
          <w:szCs w:val="22"/>
          <w:lang w:eastAsia="en-US"/>
        </w:rPr>
      </w:pPr>
      <w:r>
        <w:rPr>
          <w:rFonts w:eastAsiaTheme="minorHAnsi"/>
          <w:sz w:val="22"/>
          <w:szCs w:val="22"/>
          <w:lang w:eastAsia="en-US"/>
        </w:rPr>
        <w:t>5</w:t>
      </w:r>
      <w:r w:rsidR="0079675F" w:rsidRPr="0079675F">
        <w:rPr>
          <w:rFonts w:eastAsiaTheme="minorHAnsi"/>
          <w:sz w:val="22"/>
          <w:szCs w:val="22"/>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3457" w:rsidRDefault="00933457" w:rsidP="00933457">
      <w:pPr>
        <w:pStyle w:val="ConsNormal"/>
        <w:ind w:firstLine="0"/>
        <w:jc w:val="center"/>
        <w:rPr>
          <w:rFonts w:ascii="Times New Roman" w:hAnsi="Times New Roman"/>
          <w:b/>
          <w:sz w:val="22"/>
          <w:szCs w:val="22"/>
        </w:rPr>
      </w:pP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5"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2"/>
      <w:bookmarkEnd w:id="5"/>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7" w:name="sub_430103"/>
      <w:bookmarkEnd w:id="6"/>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8" w:name="sub_4302"/>
      <w:bookmarkEnd w:id="7"/>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w:t>
      </w:r>
      <w:proofErr w:type="gramStart"/>
      <w:r w:rsidRPr="00933457">
        <w:rPr>
          <w:color w:val="000000"/>
          <w:sz w:val="22"/>
          <w:szCs w:val="22"/>
        </w:rPr>
        <w:t>.</w:t>
      </w:r>
      <w:proofErr w:type="gramEnd"/>
      <w:r w:rsidRPr="00933457">
        <w:rPr>
          <w:color w:val="000000"/>
          <w:sz w:val="22"/>
          <w:szCs w:val="22"/>
        </w:rPr>
        <w:t xml:space="preserve">  </w:t>
      </w:r>
      <w:proofErr w:type="gramStart"/>
      <w:r w:rsidRPr="00933457">
        <w:rPr>
          <w:color w:val="000000"/>
          <w:sz w:val="22"/>
          <w:szCs w:val="22"/>
        </w:rPr>
        <w:t>з</w:t>
      </w:r>
      <w:proofErr w:type="gramEnd"/>
      <w:r w:rsidRPr="00933457">
        <w:rPr>
          <w:color w:val="000000"/>
          <w:sz w:val="22"/>
          <w:szCs w:val="22"/>
        </w:rPr>
        <w:t>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w:t>
      </w:r>
      <w:proofErr w:type="gramStart"/>
      <w:r w:rsidRPr="00933457">
        <w:rPr>
          <w:sz w:val="22"/>
          <w:szCs w:val="22"/>
        </w:rPr>
        <w:t>позднее</w:t>
      </w:r>
      <w:proofErr w:type="gramEnd"/>
      <w:r w:rsidRPr="00933457">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815A8" w:rsidRPr="003815A8" w:rsidRDefault="003815A8"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lang w:eastAsia="en-US"/>
        </w:rPr>
        <w:lastRenderedPageBreak/>
        <w:t xml:space="preserve">Не требуется </w:t>
      </w:r>
      <w:r w:rsidRPr="003815A8">
        <w:rPr>
          <w:rFonts w:ascii="Times New Roman" w:eastAsiaTheme="minorHAnsi" w:hAnsi="Times New Roman"/>
          <w:sz w:val="22"/>
          <w:szCs w:val="22"/>
          <w:lang w:eastAsia="en-US"/>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DC4F6E">
        <w:rPr>
          <w:rFonts w:ascii="Times New Roman" w:eastAsiaTheme="minorHAnsi" w:hAnsi="Times New Roman"/>
          <w:sz w:val="22"/>
          <w:szCs w:val="22"/>
          <w:lang w:eastAsia="en-US"/>
        </w:rPr>
        <w:t>Иркутской области</w:t>
      </w:r>
      <w:r w:rsidRPr="003815A8">
        <w:rPr>
          <w:rFonts w:ascii="Times New Roman" w:eastAsiaTheme="minorHAnsi" w:hAnsi="Times New Roman"/>
          <w:sz w:val="22"/>
          <w:szCs w:val="22"/>
          <w:lang w:eastAsia="en-US"/>
        </w:rPr>
        <w:t xml:space="preserve"> в целях приведения данного устава</w:t>
      </w:r>
      <w:proofErr w:type="gramEnd"/>
      <w:r w:rsidRPr="003815A8">
        <w:rPr>
          <w:rFonts w:ascii="Times New Roman" w:eastAsiaTheme="minorHAnsi" w:hAnsi="Times New Roman"/>
          <w:sz w:val="22"/>
          <w:szCs w:val="22"/>
          <w:lang w:eastAsia="en-US"/>
        </w:rPr>
        <w:t xml:space="preserve"> в соответствие с этими нормативными правовыми актами</w:t>
      </w:r>
      <w:r>
        <w:rPr>
          <w:rFonts w:ascii="Times New Roman" w:eastAsiaTheme="minorHAns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33457">
        <w:rPr>
          <w:rFonts w:ascii="Times New Roman" w:hAnsi="Times New Roman"/>
          <w:sz w:val="22"/>
          <w:szCs w:val="22"/>
        </w:rPr>
        <w:t>Поселения</w:t>
      </w:r>
      <w:proofErr w:type="gramEnd"/>
      <w:r w:rsidRPr="00933457">
        <w:rPr>
          <w:rFonts w:ascii="Times New Roman" w:hAnsi="Times New Roman"/>
          <w:sz w:val="22"/>
          <w:szCs w:val="22"/>
        </w:rPr>
        <w:t xml:space="preserve"> и подписывается Главой Поселения. </w:t>
      </w:r>
    </w:p>
    <w:p w:rsidR="002A5879" w:rsidRPr="00933457" w:rsidRDefault="002A5879" w:rsidP="00933457">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A5879" w:rsidRDefault="002A5879" w:rsidP="00933457">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4F6E" w:rsidRDefault="00DC4F6E" w:rsidP="00933457">
      <w:pPr>
        <w:autoSpaceDE w:val="0"/>
        <w:autoSpaceDN w:val="0"/>
        <w:adjustRightInd w:val="0"/>
        <w:ind w:firstLine="540"/>
        <w:jc w:val="both"/>
        <w:rPr>
          <w:rFonts w:eastAsiaTheme="minorHAnsi"/>
          <w:sz w:val="22"/>
          <w:szCs w:val="22"/>
          <w:lang w:eastAsia="en-US"/>
        </w:rPr>
      </w:pPr>
      <w:r w:rsidRPr="00DC4F6E">
        <w:rPr>
          <w:rFonts w:eastAsiaTheme="minorHAnsi"/>
          <w:sz w:val="22"/>
          <w:szCs w:val="22"/>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C4F6E" w:rsidRPr="00DC4F6E" w:rsidRDefault="00DC4F6E" w:rsidP="00DC4F6E">
      <w:pPr>
        <w:pStyle w:val="ConsPlusCell"/>
        <w:ind w:firstLine="709"/>
        <w:jc w:val="both"/>
        <w:rPr>
          <w:rFonts w:ascii="Times New Roman" w:eastAsiaTheme="minorHAnsi" w:hAnsi="Times New Roman" w:cs="Times New Roman"/>
          <w:lang w:eastAsia="en-US"/>
        </w:rPr>
      </w:pPr>
      <w:r>
        <w:rPr>
          <w:rFonts w:eastAsiaTheme="minorHAnsi"/>
          <w:lang w:eastAsia="en-US"/>
        </w:rPr>
        <w:t xml:space="preserve">5. </w:t>
      </w:r>
      <w:r w:rsidRPr="00DC4F6E">
        <w:rPr>
          <w:rFonts w:ascii="Times New Roman" w:eastAsiaTheme="minorHAnsi" w:hAnsi="Times New Roman" w:cs="Times New Roman"/>
          <w:lang w:eastAsia="en-US"/>
        </w:rPr>
        <w:t>Изменения  и  дополнения  в  устав  муниципального  образования вносятся муниципальным правовым актом, который может оформляться:</w:t>
      </w:r>
    </w:p>
    <w:p w:rsidR="00DC4F6E" w:rsidRPr="00DC4F6E" w:rsidRDefault="00DC4F6E" w:rsidP="00DC4F6E">
      <w:pPr>
        <w:widowControl w:val="0"/>
        <w:autoSpaceDE w:val="0"/>
        <w:autoSpaceDN w:val="0"/>
        <w:adjustRightInd w:val="0"/>
        <w:ind w:firstLine="709"/>
        <w:jc w:val="both"/>
        <w:rPr>
          <w:rFonts w:eastAsiaTheme="minorHAnsi"/>
          <w:sz w:val="22"/>
          <w:szCs w:val="22"/>
          <w:lang w:eastAsia="en-US"/>
        </w:rPr>
      </w:pPr>
      <w:r w:rsidRPr="00DC4F6E">
        <w:rPr>
          <w:rFonts w:eastAsiaTheme="minorHAnsi"/>
          <w:sz w:val="22"/>
          <w:szCs w:val="22"/>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DC4F6E" w:rsidRPr="00DC4F6E" w:rsidRDefault="00DC4F6E" w:rsidP="00DC4F6E">
      <w:pPr>
        <w:autoSpaceDE w:val="0"/>
        <w:autoSpaceDN w:val="0"/>
        <w:adjustRightInd w:val="0"/>
        <w:ind w:firstLine="540"/>
        <w:jc w:val="both"/>
        <w:rPr>
          <w:rFonts w:eastAsiaTheme="minorHAnsi"/>
          <w:sz w:val="22"/>
          <w:szCs w:val="22"/>
          <w:lang w:eastAsia="en-US"/>
        </w:rPr>
      </w:pPr>
      <w:r w:rsidRPr="00DC4F6E">
        <w:rPr>
          <w:rFonts w:eastAsiaTheme="minorHAnsi"/>
          <w:sz w:val="22"/>
          <w:szCs w:val="22"/>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C4F6E" w:rsidRPr="00DC4F6E" w:rsidRDefault="00DC4F6E" w:rsidP="00933457">
      <w:pPr>
        <w:autoSpaceDE w:val="0"/>
        <w:autoSpaceDN w:val="0"/>
        <w:adjustRightInd w:val="0"/>
        <w:ind w:firstLine="540"/>
        <w:jc w:val="both"/>
        <w:rPr>
          <w:rFonts w:eastAsia="Calibri"/>
          <w:sz w:val="22"/>
          <w:szCs w:val="22"/>
          <w:lang w:eastAsia="en-US"/>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33457">
        <w:rPr>
          <w:sz w:val="22"/>
          <w:szCs w:val="22"/>
        </w:rPr>
        <w:t xml:space="preserve">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933457">
        <w:rPr>
          <w:sz w:val="22"/>
          <w:szCs w:val="22"/>
        </w:rPr>
        <w:t xml:space="preserve">  </w:t>
      </w: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Pr="00933457"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D0F6B" w:rsidRPr="00933457" w:rsidRDefault="004D0F6B"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 xml:space="preserve"> 1. </w:t>
      </w:r>
      <w:proofErr w:type="gramStart"/>
      <w:r w:rsidRPr="00933457">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rsidRPr="00933457">
        <w:rPr>
          <w:sz w:val="22"/>
          <w:szCs w:val="22"/>
        </w:rPr>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A5879" w:rsidRPr="00933457" w:rsidRDefault="002A5879" w:rsidP="00933457">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b/>
          <w:sz w:val="22"/>
          <w:szCs w:val="22"/>
        </w:rPr>
        <w:t xml:space="preserve">Муниципальные </w:t>
      </w:r>
      <w:r w:rsidR="00585C45" w:rsidRPr="00933457">
        <w:rPr>
          <w:b/>
          <w:sz w:val="22"/>
          <w:szCs w:val="22"/>
        </w:rPr>
        <w:t xml:space="preserve">нормативные </w:t>
      </w:r>
      <w:r w:rsidRPr="00933457">
        <w:rPr>
          <w:b/>
          <w:sz w:val="22"/>
          <w:szCs w:val="22"/>
        </w:rPr>
        <w:t>правовые акты</w:t>
      </w:r>
      <w:r w:rsidRPr="00933457">
        <w:rPr>
          <w:sz w:val="22"/>
          <w:szCs w:val="22"/>
        </w:rPr>
        <w:t>, затрагивающие права, свободы и обязанности человека и гражданина,</w:t>
      </w:r>
      <w:r w:rsidR="00DC4F6E">
        <w:rPr>
          <w:sz w:val="22"/>
          <w:szCs w:val="22"/>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933457">
        <w:rPr>
          <w:sz w:val="22"/>
          <w:szCs w:val="22"/>
        </w:rPr>
        <w:t xml:space="preserve"> вступают в силу после их официального опубликования (обнародования).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Глава Поселения, </w:t>
      </w:r>
      <w:proofErr w:type="gramStart"/>
      <w:r w:rsidRPr="00933457">
        <w:rPr>
          <w:sz w:val="22"/>
          <w:szCs w:val="22"/>
        </w:rPr>
        <w:t>исполняющий</w:t>
      </w:r>
      <w:proofErr w:type="gramEnd"/>
      <w:r w:rsidRPr="00933457">
        <w:rPr>
          <w:sz w:val="22"/>
          <w:szCs w:val="22"/>
        </w:rPr>
        <w:t xml:space="preserve">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33457">
        <w:rPr>
          <w:sz w:val="22"/>
          <w:szCs w:val="22"/>
        </w:rPr>
        <w:t xml:space="preserve"> местной администрации.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proofErr w:type="gramStart"/>
      <w:r w:rsidRPr="00933457">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33457">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933457">
        <w:rPr>
          <w:sz w:val="22"/>
          <w:szCs w:val="22"/>
        </w:rP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w:t>
      </w:r>
      <w:proofErr w:type="gramEnd"/>
      <w:r w:rsidRPr="00933457">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«Тургеневка», с которым имеют возможность ознакомления жители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proofErr w:type="gramStart"/>
      <w:r w:rsidRPr="00933457">
        <w:rPr>
          <w:rFonts w:ascii="Times New Roman" w:hAnsi="Times New Roman"/>
          <w:sz w:val="22"/>
          <w:szCs w:val="22"/>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933457">
        <w:rPr>
          <w:rFonts w:ascii="Times New Roman" w:hAnsi="Times New Roman"/>
          <w:sz w:val="22"/>
          <w:szCs w:val="22"/>
        </w:rPr>
        <w:t xml:space="preserve"> положений.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1.</w:t>
      </w:r>
      <w:r w:rsidRPr="00933457">
        <w:rPr>
          <w:rFonts w:ascii="Times New Roman" w:hAnsi="Times New Roman"/>
          <w:sz w:val="22"/>
          <w:szCs w:val="22"/>
        </w:rPr>
        <w:t xml:space="preserve"> </w:t>
      </w:r>
      <w:proofErr w:type="gramStart"/>
      <w:r w:rsidRPr="00933457">
        <w:rPr>
          <w:rFonts w:ascii="Times New Roman" w:hAnsi="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w:t>
      </w:r>
      <w:r w:rsidRPr="00933457">
        <w:rPr>
          <w:rFonts w:ascii="Times New Roman" w:hAnsi="Times New Roman"/>
          <w:color w:val="000000"/>
          <w:sz w:val="22"/>
          <w:szCs w:val="22"/>
        </w:rPr>
        <w:lastRenderedPageBreak/>
        <w:t xml:space="preserve">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4) имущество, необходимое для решения вопросов, право </w:t>
      </w:r>
      <w:proofErr w:type="gramStart"/>
      <w:r w:rsidRPr="00933457">
        <w:rPr>
          <w:sz w:val="22"/>
          <w:szCs w:val="22"/>
        </w:rPr>
        <w:t>решения</w:t>
      </w:r>
      <w:proofErr w:type="gramEnd"/>
      <w:r w:rsidRPr="00933457">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0A2208" w:rsidP="00933457">
      <w:pPr>
        <w:autoSpaceDE w:val="0"/>
        <w:autoSpaceDN w:val="0"/>
        <w:adjustRightInd w:val="0"/>
        <w:ind w:firstLine="540"/>
        <w:jc w:val="both"/>
        <w:outlineLvl w:val="1"/>
        <w:rPr>
          <w:color w:val="FF0000"/>
          <w:sz w:val="22"/>
          <w:szCs w:val="22"/>
        </w:rPr>
      </w:pPr>
      <w:r w:rsidRPr="00933457">
        <w:rPr>
          <w:sz w:val="22"/>
          <w:szCs w:val="22"/>
        </w:rPr>
        <w:t xml:space="preserve"> </w:t>
      </w:r>
      <w:r w:rsidR="00741AEC"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20"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w:t>
      </w:r>
      <w:r w:rsidRPr="00933457">
        <w:rPr>
          <w:rFonts w:ascii="Times New Roman" w:hAnsi="Times New Roman"/>
          <w:sz w:val="22"/>
          <w:szCs w:val="22"/>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 xml:space="preserve">Органы местного самоуправления от имени муниципального образования </w:t>
      </w:r>
      <w:proofErr w:type="spellStart"/>
      <w:r w:rsidRPr="00933457">
        <w:rPr>
          <w:bCs/>
          <w:sz w:val="22"/>
          <w:szCs w:val="22"/>
        </w:rPr>
        <w:t>субсидиарно</w:t>
      </w:r>
      <w:proofErr w:type="spellEnd"/>
      <w:r w:rsidRPr="00933457">
        <w:rPr>
          <w:bCs/>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933457">
        <w:rPr>
          <w:bCs/>
          <w:sz w:val="22"/>
          <w:szCs w:val="22"/>
        </w:rPr>
        <w:t>контроля за</w:t>
      </w:r>
      <w:proofErr w:type="gramEnd"/>
      <w:r w:rsidRPr="00933457">
        <w:rPr>
          <w:bCs/>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933457">
        <w:rPr>
          <w:rFonts w:ascii="Times New Roman" w:hAnsi="Times New Roman"/>
          <w:sz w:val="22"/>
          <w:szCs w:val="22"/>
        </w:rPr>
        <w:t>аварийно</w:t>
      </w:r>
      <w:proofErr w:type="spellEnd"/>
      <w:r w:rsidRPr="00933457">
        <w:rPr>
          <w:rFonts w:ascii="Times New Roman" w:hAnsi="Times New Roman"/>
          <w:sz w:val="22"/>
          <w:szCs w:val="22"/>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r w:rsidR="009B2A73" w:rsidRPr="003815A8">
        <w:rPr>
          <w:rFonts w:ascii="Times New Roman" w:hAnsi="Times New Roman"/>
          <w:sz w:val="22"/>
          <w:szCs w:val="22"/>
        </w:rPr>
        <w:t xml:space="preserve"> </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r w:rsidR="009B2A73" w:rsidRPr="003815A8">
        <w:rPr>
          <w:rFonts w:ascii="Times New Roman" w:hAnsi="Times New Roman"/>
          <w:sz w:val="22"/>
          <w:szCs w:val="22"/>
        </w:rPr>
        <w:t xml:space="preserve"> </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Pr="003815A8" w:rsidRDefault="003815A8" w:rsidP="003815A8">
      <w:pPr>
        <w:pStyle w:val="ConsNormal"/>
        <w:ind w:firstLine="709"/>
        <w:jc w:val="both"/>
        <w:rPr>
          <w:rFonts w:ascii="Times New Roman" w:hAnsi="Times New Roman"/>
          <w:b/>
          <w:sz w:val="22"/>
          <w:szCs w:val="22"/>
        </w:rPr>
      </w:pPr>
      <w:r w:rsidRPr="003815A8">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r>
        <w:rPr>
          <w:rFonts w:ascii="Times New Roman" w:hAnsi="Times New Roman"/>
          <w:sz w:val="22"/>
          <w:szCs w:val="22"/>
        </w:rPr>
        <w:t>.</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Вопросы введения и использования средств самообложения решаются на местном референдуме.</w:t>
      </w:r>
    </w:p>
    <w:p w:rsidR="00AE3967" w:rsidRPr="00933457"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r w:rsidRPr="00933457">
        <w:rPr>
          <w:rFonts w:ascii="Times New Roman" w:hAnsi="Times New Roman"/>
          <w:sz w:val="22"/>
          <w:szCs w:val="22"/>
        </w:rPr>
        <w:t xml:space="preserve">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Статья 68. Участие в международном сотрудничестве и </w:t>
      </w:r>
      <w:proofErr w:type="gramStart"/>
      <w:r w:rsidRPr="00933457">
        <w:rPr>
          <w:rFonts w:ascii="Times New Roman" w:hAnsi="Times New Roman"/>
          <w:b/>
          <w:sz w:val="22"/>
          <w:szCs w:val="22"/>
        </w:rPr>
        <w:t>внешнеэкономических</w:t>
      </w:r>
      <w:proofErr w:type="gramEnd"/>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w:t>
      </w:r>
      <w:proofErr w:type="gramStart"/>
      <w:r w:rsidRPr="00933457">
        <w:rPr>
          <w:rFonts w:ascii="Times New Roman" w:hAnsi="Times New Roman"/>
          <w:b/>
          <w:sz w:val="22"/>
          <w:szCs w:val="22"/>
        </w:rPr>
        <w:t>связях</w:t>
      </w:r>
      <w:proofErr w:type="gramEnd"/>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2A5879" w:rsidP="00933457">
      <w:pPr>
        <w:autoSpaceDE w:val="0"/>
        <w:autoSpaceDN w:val="0"/>
        <w:adjustRightInd w:val="0"/>
        <w:jc w:val="center"/>
        <w:rPr>
          <w:b/>
          <w:bCs/>
          <w:sz w:val="22"/>
          <w:szCs w:val="22"/>
        </w:rPr>
      </w:pPr>
      <w:r w:rsidRPr="00933457">
        <w:rPr>
          <w:b/>
          <w:bCs/>
          <w:sz w:val="22"/>
          <w:szCs w:val="22"/>
        </w:rPr>
        <w:t xml:space="preserve"> </w:t>
      </w: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33457">
        <w:rPr>
          <w:sz w:val="22"/>
          <w:szCs w:val="22"/>
        </w:rPr>
        <w:t>законами по основаниям</w:t>
      </w:r>
      <w:proofErr w:type="gramEnd"/>
      <w:r w:rsidRPr="00933457">
        <w:rPr>
          <w:sz w:val="22"/>
          <w:szCs w:val="22"/>
        </w:rPr>
        <w:t>,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w:t>
      </w:r>
      <w:proofErr w:type="gramStart"/>
      <w:r w:rsidRPr="00933457">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933457">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w:t>
      </w:r>
      <w:proofErr w:type="gramStart"/>
      <w:r w:rsidRPr="00933457">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xml:space="preserve">.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00601AA5" w:rsidRPr="004F1811">
        <w:rPr>
          <w:sz w:val="22"/>
          <w:szCs w:val="22"/>
        </w:rPr>
        <w:t>непроведение</w:t>
      </w:r>
      <w:proofErr w:type="spellEnd"/>
      <w:r w:rsidR="00601AA5" w:rsidRPr="004F1811">
        <w:rPr>
          <w:sz w:val="22"/>
          <w:szCs w:val="22"/>
        </w:rPr>
        <w:t xml:space="preserve">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proofErr w:type="gramStart"/>
      <w:r w:rsidRPr="004F1811">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601AA5" w:rsidRPr="004F1811" w:rsidRDefault="00601AA5" w:rsidP="00933457">
      <w:pPr>
        <w:ind w:firstLine="708"/>
        <w:jc w:val="both"/>
        <w:rPr>
          <w:sz w:val="22"/>
          <w:szCs w:val="22"/>
        </w:rPr>
      </w:pPr>
      <w:proofErr w:type="gramStart"/>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4F1811">
        <w:rPr>
          <w:sz w:val="22"/>
          <w:szCs w:val="22"/>
        </w:rPr>
        <w:lastRenderedPageBreak/>
        <w:t xml:space="preserve">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4F1811" w:rsidRPr="003815A8">
        <w:rPr>
          <w:rStyle w:val="mismatch"/>
          <w:sz w:val="22"/>
          <w:szCs w:val="22"/>
        </w:rPr>
        <w:t xml:space="preserve">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3815A8" w:rsidRPr="00933457" w:rsidRDefault="003815A8" w:rsidP="00933457">
      <w:pPr>
        <w:autoSpaceDE w:val="0"/>
        <w:autoSpaceDN w:val="0"/>
        <w:adjustRightInd w:val="0"/>
        <w:ind w:firstLine="709"/>
        <w:jc w:val="both"/>
        <w:rPr>
          <w:b/>
          <w:sz w:val="22"/>
          <w:szCs w:val="22"/>
        </w:rPr>
      </w:pP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8"/>
          <w:szCs w:val="28"/>
          <w:lang w:eastAsia="en-US"/>
        </w:rPr>
        <w:t xml:space="preserve"> </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21"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22"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w:t>
      </w:r>
      <w:proofErr w:type="gramStart"/>
      <w:r w:rsidR="002E1A07" w:rsidRPr="002E1A07">
        <w:rPr>
          <w:rFonts w:eastAsiaTheme="minorHAnsi"/>
          <w:sz w:val="22"/>
          <w:szCs w:val="22"/>
          <w:lang w:eastAsia="en-US"/>
        </w:rPr>
        <w:t>контроле за</w:t>
      </w:r>
      <w:proofErr w:type="gramEnd"/>
      <w:r w:rsidR="002E1A07" w:rsidRPr="002E1A07">
        <w:rPr>
          <w:rFonts w:eastAsiaTheme="minorHAnsi"/>
          <w:sz w:val="22"/>
          <w:szCs w:val="22"/>
          <w:lang w:eastAsia="en-US"/>
        </w:rPr>
        <w:t xml:space="preserve"> соответствием расходов лиц, замещающих государственные должности, и иных лиц их доходам"; Федеральным </w:t>
      </w:r>
      <w:hyperlink r:id="rId23"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w:t>
      </w:r>
      <w:proofErr w:type="gramStart"/>
      <w:r w:rsidRPr="00933457">
        <w:rPr>
          <w:bCs/>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3457">
        <w:rPr>
          <w:bCs/>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AE3967"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00AE3967"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w:t>
      </w:r>
      <w:r w:rsidR="00AE3967" w:rsidRPr="00933457">
        <w:rPr>
          <w:sz w:val="22"/>
          <w:szCs w:val="22"/>
        </w:rPr>
        <w:lastRenderedPageBreak/>
        <w:t>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00AE3967" w:rsidRPr="00933457">
        <w:rPr>
          <w:sz w:val="22"/>
          <w:szCs w:val="22"/>
        </w:rPr>
        <w:t xml:space="preserve"> </w:t>
      </w:r>
      <w:proofErr w:type="gramStart"/>
      <w:r w:rsidR="00AE3967" w:rsidRPr="00933457">
        <w:rPr>
          <w:sz w:val="22"/>
          <w:szCs w:val="22"/>
        </w:rPr>
        <w:t xml:space="preserve">должностными лицами местного самоуправления </w:t>
      </w:r>
      <w:hyperlink r:id="rId24" w:history="1">
        <w:r w:rsidR="00AE3967" w:rsidRPr="002F17B4">
          <w:rPr>
            <w:sz w:val="22"/>
            <w:szCs w:val="22"/>
          </w:rPr>
          <w:t>Конституции</w:t>
        </w:r>
      </w:hyperlink>
      <w:r w:rsidR="00AE3967"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w:t>
      </w:r>
      <w:r w:rsidR="002E1A07">
        <w:rPr>
          <w:sz w:val="22"/>
          <w:szCs w:val="22"/>
        </w:rPr>
        <w:t xml:space="preserve">й по решению указанных вопросов, </w:t>
      </w:r>
      <w:r w:rsidR="00AE3967" w:rsidRPr="00933457">
        <w:rPr>
          <w:sz w:val="22"/>
          <w:szCs w:val="22"/>
        </w:rPr>
        <w:t>иных полномочий</w:t>
      </w:r>
      <w:r w:rsidR="002E1A07">
        <w:rPr>
          <w:sz w:val="22"/>
          <w:szCs w:val="22"/>
        </w:rPr>
        <w:t xml:space="preserve"> и реализации прав</w:t>
      </w:r>
      <w:r w:rsidR="00AE3967" w:rsidRPr="00933457">
        <w:rPr>
          <w:sz w:val="22"/>
          <w:szCs w:val="22"/>
        </w:rPr>
        <w:t>, закрепленных за ними</w:t>
      </w:r>
      <w:proofErr w:type="gramEnd"/>
      <w:r w:rsidR="00AE3967" w:rsidRPr="00933457">
        <w:rPr>
          <w:sz w:val="22"/>
          <w:szCs w:val="22"/>
        </w:rPr>
        <w:t xml:space="preserve">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5" w:history="1">
        <w:r w:rsidR="00AE3967" w:rsidRPr="002F17B4">
          <w:rPr>
            <w:sz w:val="22"/>
            <w:szCs w:val="22"/>
          </w:rPr>
          <w:t>Конституции</w:t>
        </w:r>
      </w:hyperlink>
      <w:r w:rsidR="00AE3967"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933457">
        <w:rPr>
          <w:sz w:val="22"/>
          <w:szCs w:val="22"/>
        </w:rPr>
        <w:t>контроль за</w:t>
      </w:r>
      <w:proofErr w:type="gramEnd"/>
      <w:r w:rsidRPr="00933457">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BD" w:rsidRDefault="005B14BD" w:rsidP="002A5879">
      <w:r>
        <w:separator/>
      </w:r>
    </w:p>
  </w:endnote>
  <w:endnote w:type="continuationSeparator" w:id="0">
    <w:p w:rsidR="005B14BD" w:rsidRDefault="005B14BD" w:rsidP="002A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119"/>
      <w:docPartObj>
        <w:docPartGallery w:val="Page Numbers (Bottom of Page)"/>
        <w:docPartUnique/>
      </w:docPartObj>
    </w:sdtPr>
    <w:sdtEndPr/>
    <w:sdtContent>
      <w:p w:rsidR="003139EF" w:rsidRDefault="003139EF">
        <w:pPr>
          <w:pStyle w:val="a9"/>
          <w:jc w:val="center"/>
        </w:pPr>
        <w:r>
          <w:fldChar w:fldCharType="begin"/>
        </w:r>
        <w:r>
          <w:instrText xml:space="preserve"> PAGE   \* MERGEFORMAT </w:instrText>
        </w:r>
        <w:r>
          <w:fldChar w:fldCharType="separate"/>
        </w:r>
        <w:r w:rsidR="0090107B">
          <w:rPr>
            <w:noProof/>
          </w:rPr>
          <w:t>33</w:t>
        </w:r>
        <w:r>
          <w:rPr>
            <w:noProof/>
          </w:rPr>
          <w:fldChar w:fldCharType="end"/>
        </w:r>
      </w:p>
    </w:sdtContent>
  </w:sdt>
  <w:p w:rsidR="003139EF" w:rsidRDefault="003139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BD" w:rsidRDefault="005B14BD" w:rsidP="002A5879">
      <w:r>
        <w:separator/>
      </w:r>
    </w:p>
  </w:footnote>
  <w:footnote w:type="continuationSeparator" w:id="0">
    <w:p w:rsidR="005B14BD" w:rsidRDefault="005B14BD" w:rsidP="002A5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5879"/>
    <w:rsid w:val="00014478"/>
    <w:rsid w:val="000243BE"/>
    <w:rsid w:val="00065D2C"/>
    <w:rsid w:val="00093D4C"/>
    <w:rsid w:val="000A2208"/>
    <w:rsid w:val="000C5A2F"/>
    <w:rsid w:val="000C62DA"/>
    <w:rsid w:val="000F6619"/>
    <w:rsid w:val="00126A75"/>
    <w:rsid w:val="001355BB"/>
    <w:rsid w:val="00173348"/>
    <w:rsid w:val="001775BF"/>
    <w:rsid w:val="00192ECC"/>
    <w:rsid w:val="001A5209"/>
    <w:rsid w:val="001A600C"/>
    <w:rsid w:val="001F6253"/>
    <w:rsid w:val="00210498"/>
    <w:rsid w:val="00224AE6"/>
    <w:rsid w:val="00236184"/>
    <w:rsid w:val="002442B9"/>
    <w:rsid w:val="002527E4"/>
    <w:rsid w:val="002913B0"/>
    <w:rsid w:val="002A5879"/>
    <w:rsid w:val="002B3623"/>
    <w:rsid w:val="002E1A07"/>
    <w:rsid w:val="002E69A0"/>
    <w:rsid w:val="002F1564"/>
    <w:rsid w:val="002F17B4"/>
    <w:rsid w:val="003139EF"/>
    <w:rsid w:val="00325781"/>
    <w:rsid w:val="00327C7E"/>
    <w:rsid w:val="00333ED0"/>
    <w:rsid w:val="00335B38"/>
    <w:rsid w:val="0036092A"/>
    <w:rsid w:val="003815A8"/>
    <w:rsid w:val="0039516E"/>
    <w:rsid w:val="003B3493"/>
    <w:rsid w:val="003E086D"/>
    <w:rsid w:val="003E37ED"/>
    <w:rsid w:val="0042260E"/>
    <w:rsid w:val="0042583C"/>
    <w:rsid w:val="00474CD7"/>
    <w:rsid w:val="004B57F3"/>
    <w:rsid w:val="004B7602"/>
    <w:rsid w:val="004C1EE0"/>
    <w:rsid w:val="004D0F6B"/>
    <w:rsid w:val="004D7D52"/>
    <w:rsid w:val="004E7719"/>
    <w:rsid w:val="004F1811"/>
    <w:rsid w:val="004F21DF"/>
    <w:rsid w:val="00531655"/>
    <w:rsid w:val="0053237D"/>
    <w:rsid w:val="00553B1F"/>
    <w:rsid w:val="00584252"/>
    <w:rsid w:val="00585C45"/>
    <w:rsid w:val="005872E9"/>
    <w:rsid w:val="005B14BD"/>
    <w:rsid w:val="005B46B9"/>
    <w:rsid w:val="005D73D9"/>
    <w:rsid w:val="00601AA5"/>
    <w:rsid w:val="00604128"/>
    <w:rsid w:val="006242A6"/>
    <w:rsid w:val="006438FF"/>
    <w:rsid w:val="00654A29"/>
    <w:rsid w:val="0068069F"/>
    <w:rsid w:val="00681968"/>
    <w:rsid w:val="00687905"/>
    <w:rsid w:val="00692C0B"/>
    <w:rsid w:val="00696D05"/>
    <w:rsid w:val="006A3A77"/>
    <w:rsid w:val="006B759A"/>
    <w:rsid w:val="006E346C"/>
    <w:rsid w:val="00704F5B"/>
    <w:rsid w:val="00741AEC"/>
    <w:rsid w:val="007455FA"/>
    <w:rsid w:val="0079675F"/>
    <w:rsid w:val="007B4357"/>
    <w:rsid w:val="007E152E"/>
    <w:rsid w:val="007F4EDB"/>
    <w:rsid w:val="00811198"/>
    <w:rsid w:val="00820A80"/>
    <w:rsid w:val="008728E8"/>
    <w:rsid w:val="008A1B4F"/>
    <w:rsid w:val="008A41E8"/>
    <w:rsid w:val="008D78DF"/>
    <w:rsid w:val="008E75B9"/>
    <w:rsid w:val="0090107B"/>
    <w:rsid w:val="00906A42"/>
    <w:rsid w:val="00933457"/>
    <w:rsid w:val="0093373A"/>
    <w:rsid w:val="00934A19"/>
    <w:rsid w:val="00942EE7"/>
    <w:rsid w:val="009B2A73"/>
    <w:rsid w:val="009B462D"/>
    <w:rsid w:val="009B5467"/>
    <w:rsid w:val="009C0653"/>
    <w:rsid w:val="009D76DD"/>
    <w:rsid w:val="00A07D11"/>
    <w:rsid w:val="00A227E8"/>
    <w:rsid w:val="00A25870"/>
    <w:rsid w:val="00A526CC"/>
    <w:rsid w:val="00A63848"/>
    <w:rsid w:val="00A73D39"/>
    <w:rsid w:val="00A83D43"/>
    <w:rsid w:val="00A94C88"/>
    <w:rsid w:val="00A96ABC"/>
    <w:rsid w:val="00AA6EB4"/>
    <w:rsid w:val="00AE3967"/>
    <w:rsid w:val="00AF73F1"/>
    <w:rsid w:val="00B262F1"/>
    <w:rsid w:val="00B47F01"/>
    <w:rsid w:val="00B82386"/>
    <w:rsid w:val="00BC3FD1"/>
    <w:rsid w:val="00C02C4F"/>
    <w:rsid w:val="00C971B9"/>
    <w:rsid w:val="00D20D6A"/>
    <w:rsid w:val="00D4208E"/>
    <w:rsid w:val="00D52485"/>
    <w:rsid w:val="00D66ED9"/>
    <w:rsid w:val="00DB5B9D"/>
    <w:rsid w:val="00DB6465"/>
    <w:rsid w:val="00DC058D"/>
    <w:rsid w:val="00DC4F6E"/>
    <w:rsid w:val="00DD7195"/>
    <w:rsid w:val="00E13353"/>
    <w:rsid w:val="00E45999"/>
    <w:rsid w:val="00E474DB"/>
    <w:rsid w:val="00E52235"/>
    <w:rsid w:val="00E7016D"/>
    <w:rsid w:val="00E70F9A"/>
    <w:rsid w:val="00EA3549"/>
    <w:rsid w:val="00EB2241"/>
    <w:rsid w:val="00F92C4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semiHidden/>
    <w:unhideWhenUsed/>
    <w:rsid w:val="002A5879"/>
    <w:pPr>
      <w:tabs>
        <w:tab w:val="center" w:pos="4677"/>
        <w:tab w:val="right" w:pos="9355"/>
      </w:tabs>
    </w:pPr>
  </w:style>
  <w:style w:type="character" w:customStyle="1" w:styleId="a8">
    <w:name w:val="Верхний колонтитул Знак"/>
    <w:basedOn w:val="a0"/>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158A0A94EE54D34BEA9A0665352F032B34B602A26FC5D30EF59A9A03AARDkD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82959/"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158A0A94EE54D34BEA9A0665352F032B37BF0AA16CC4D30EF59A9A03AARDkDC" TargetMode="External"/><Relationship Id="rId25" Type="http://schemas.openxmlformats.org/officeDocument/2006/relationships/hyperlink" Target="consultantplus://offline/ref=CB98837E2D944D1DEF7B5B86FD0644535FBD71159F4BEEA4BB1FA1y5T1F" TargetMode="External"/><Relationship Id="rId2" Type="http://schemas.openxmlformats.org/officeDocument/2006/relationships/numbering" Target="numbering.xml"/><Relationship Id="rId16" Type="http://schemas.openxmlformats.org/officeDocument/2006/relationships/hyperlink" Target="consultantplus://offline/ref=158A0A94EE54D34BEA9A0665352F032B37BF0AA16CC4D30EF59A9A03AARDkDC" TargetMode="External"/><Relationship Id="rId20"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939803C73ED29C2926E9C427FE67E1D8E57B9072CC79A5EFA11E9BC1BA29E9FA0A95A7B753AA01Y2kDL" TargetMode="External"/><Relationship Id="rId24" Type="http://schemas.openxmlformats.org/officeDocument/2006/relationships/hyperlink" Target="consultantplus://offline/ref=CB98837E2D944D1DEF7B5B86FD0644535FBD71159F4BEEA4BB1FA1y5T1F" TargetMode="External"/><Relationship Id="rId5" Type="http://schemas.openxmlformats.org/officeDocument/2006/relationships/settings" Target="settings.xml"/><Relationship Id="rId15" Type="http://schemas.openxmlformats.org/officeDocument/2006/relationships/hyperlink" Target="consultantplus://offline/ref=77ABE961FE563E644B1D0186D4AF12184A7D69FFC993911B39778FF342GCT0A" TargetMode="External"/><Relationship Id="rId23" Type="http://schemas.openxmlformats.org/officeDocument/2006/relationships/hyperlink" Target="consultantplus://offline/ref=29A0EEC7D4B495F3BA766DE2BA0BE874138D25560CD70F086D96C69A5570L9P" TargetMode="External"/><Relationship Id="rId28" Type="http://schemas.openxmlformats.org/officeDocument/2006/relationships/theme" Target="theme/theme1.xml"/><Relationship Id="rId10" Type="http://schemas.openxmlformats.org/officeDocument/2006/relationships/hyperlink" Target="consultantplus://offline/ref=731F0B39280711B4221DAF75D0DF06B36C6E624F98288D2BC473EC7CB3A081B1905CA01DCADC41A8r4i2L" TargetMode="External"/><Relationship Id="rId19" Type="http://schemas.openxmlformats.org/officeDocument/2006/relationships/hyperlink" Target="consultantplus://offline/ref=074F8A0FD7BAB1DBF70C32A9CE7D443CC77E507EA13A2DEA6EE19DCC27DAe6F" TargetMode="External"/><Relationship Id="rId4" Type="http://schemas.microsoft.com/office/2007/relationships/stylesWithEffects" Target="stylesWithEffects.xml"/><Relationship Id="rId9" Type="http://schemas.openxmlformats.org/officeDocument/2006/relationships/hyperlink" Target="consultantplus://offline/ref=64BD69516615C5FA207D553354EEE101FCCF0B05A849F4B625D378FF53QEl0H" TargetMode="External"/><Relationship Id="rId14" Type="http://schemas.openxmlformats.org/officeDocument/2006/relationships/hyperlink" Target="consultantplus://offline/ref=C80B2E3C09A73598CF04A72ECEB8C3B78A476E4AB0A23B065D4FF7zFhDM" TargetMode="External"/><Relationship Id="rId22" Type="http://schemas.openxmlformats.org/officeDocument/2006/relationships/hyperlink" Target="http://www.consultant.ru/document/cons_doc_LAW_1385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72517-050F-4A46-B7FC-8B6B473A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44</Pages>
  <Words>24258</Words>
  <Characters>138274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56</cp:revision>
  <cp:lastPrinted>2016-07-19T07:58:00Z</cp:lastPrinted>
  <dcterms:created xsi:type="dcterms:W3CDTF">2013-11-12T02:51:00Z</dcterms:created>
  <dcterms:modified xsi:type="dcterms:W3CDTF">2018-01-23T09:26:00Z</dcterms:modified>
</cp:coreProperties>
</file>