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9" w:rsidRPr="00352438" w:rsidRDefault="00BE0A49" w:rsidP="00BE0A49">
      <w:pPr>
        <w:pStyle w:val="1"/>
        <w:jc w:val="center"/>
        <w:rPr>
          <w:rFonts w:ascii="Times New Roman CYR" w:eastAsia="Times New Roman" w:hAnsi="Times New Roman CYR" w:cs="Times New Roman CYR"/>
          <w:i/>
          <w:color w:val="auto"/>
          <w:sz w:val="24"/>
          <w:szCs w:val="24"/>
        </w:rPr>
      </w:pPr>
      <w:r w:rsidRPr="00352438">
        <w:rPr>
          <w:rFonts w:ascii="Times New Roman CYR" w:eastAsia="Times New Roman" w:hAnsi="Times New Roman CYR" w:cs="Times New Roman CYR"/>
          <w:bCs w:val="0"/>
          <w:i/>
          <w:color w:val="auto"/>
          <w:sz w:val="24"/>
          <w:szCs w:val="24"/>
        </w:rPr>
        <w:t>ПОСТАНОВЛЕНИЕ</w:t>
      </w:r>
    </w:p>
    <w:p w:rsidR="00BE0A49" w:rsidRPr="00352438" w:rsidRDefault="00BE0A49" w:rsidP="00BE0A49">
      <w:pPr>
        <w:pStyle w:val="1"/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</w:rPr>
      </w:pPr>
      <w:r w:rsidRPr="00352438"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</w:rPr>
        <w:t xml:space="preserve">От 25  января 2016 г.                        №  6                                                               с. </w:t>
      </w:r>
      <w:proofErr w:type="spellStart"/>
      <w:r w:rsidRPr="00352438"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</w:rPr>
        <w:t>Тургеневка</w:t>
      </w:r>
      <w:proofErr w:type="spellEnd"/>
      <w:r w:rsidRPr="00352438">
        <w:rPr>
          <w:rFonts w:ascii="Times New Roman CYR" w:eastAsia="Times New Roman" w:hAnsi="Times New Roman CYR" w:cs="Times New Roman CYR"/>
          <w:b w:val="0"/>
          <w:i/>
          <w:color w:val="auto"/>
          <w:sz w:val="24"/>
          <w:szCs w:val="24"/>
        </w:rPr>
        <w:t xml:space="preserve">  </w:t>
      </w: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</w:p>
    <w:p w:rsidR="00BE0A49" w:rsidRPr="00352438" w:rsidRDefault="00BE0A49" w:rsidP="00BE0A49">
      <w:pPr>
        <w:rPr>
          <w:rFonts w:ascii="Times New Roman CYR" w:hAnsi="Times New Roman CYR" w:cs="Times New Roman CYR"/>
          <w:b/>
          <w:i/>
        </w:rPr>
      </w:pPr>
      <w:r w:rsidRPr="00352438">
        <w:rPr>
          <w:rFonts w:ascii="Times New Roman CYR" w:hAnsi="Times New Roman CYR" w:cs="Times New Roman CYR"/>
          <w:b/>
          <w:i/>
        </w:rPr>
        <w:t>"О выделении</w:t>
      </w:r>
    </w:p>
    <w:p w:rsidR="00BE0A49" w:rsidRPr="00352438" w:rsidRDefault="00BE0A49" w:rsidP="00BE0A49">
      <w:pPr>
        <w:rPr>
          <w:rFonts w:ascii="Times New Roman CYR" w:hAnsi="Times New Roman CYR" w:cs="Times New Roman CYR"/>
          <w:b/>
          <w:i/>
        </w:rPr>
      </w:pPr>
      <w:r w:rsidRPr="00352438">
        <w:rPr>
          <w:rFonts w:ascii="Times New Roman CYR" w:hAnsi="Times New Roman CYR" w:cs="Times New Roman CYR"/>
          <w:b/>
          <w:i/>
        </w:rPr>
        <w:t>земельного участка"</w:t>
      </w: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    </w:t>
      </w: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Рассмотрев заявление </w:t>
      </w:r>
      <w:proofErr w:type="spellStart"/>
      <w:r w:rsidRPr="00352438">
        <w:rPr>
          <w:rFonts w:ascii="Times New Roman CYR" w:hAnsi="Times New Roman CYR" w:cs="Times New Roman CYR"/>
          <w:i/>
        </w:rPr>
        <w:t>Пленкова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Олега Валерьевича, руководствуясь ст. 14 Федерального закона от 06.10.2003 г. № 131 ФЗ «Об общих принципах организации местного самоуправления в Российской федерации», </w:t>
      </w:r>
      <w:proofErr w:type="gramStart"/>
      <w:r w:rsidRPr="00352438">
        <w:rPr>
          <w:rFonts w:ascii="Times New Roman CYR" w:hAnsi="Times New Roman CYR" w:cs="Times New Roman CYR"/>
          <w:i/>
        </w:rPr>
        <w:t>согласно  Устава</w:t>
      </w:r>
      <w:proofErr w:type="gramEnd"/>
      <w:r w:rsidRPr="00352438">
        <w:rPr>
          <w:rFonts w:ascii="Times New Roman CYR" w:hAnsi="Times New Roman CYR" w:cs="Times New Roman CYR"/>
          <w:i/>
        </w:rPr>
        <w:t xml:space="preserve"> МО "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" </w:t>
      </w: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                                                 </w:t>
      </w:r>
    </w:p>
    <w:p w:rsidR="00BE0A49" w:rsidRPr="00352438" w:rsidRDefault="00BE0A49" w:rsidP="00BE0A49">
      <w:pPr>
        <w:jc w:val="center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Постановляю:</w:t>
      </w: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</w:t>
      </w:r>
    </w:p>
    <w:p w:rsidR="00BE0A49" w:rsidRPr="00352438" w:rsidRDefault="00BE0A49" w:rsidP="00BE0A4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Выделить земельный участок из земель </w:t>
      </w:r>
      <w:proofErr w:type="spellStart"/>
      <w:r w:rsidRPr="00352438">
        <w:rPr>
          <w:rFonts w:ascii="Times New Roman CYR" w:hAnsi="Times New Roman CYR" w:cs="Times New Roman CYR"/>
          <w:i/>
        </w:rPr>
        <w:t>сельхозназначения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для ведения личного подсобного хозяйства общей площадью 80000 </w:t>
      </w:r>
      <w:proofErr w:type="spellStart"/>
      <w:r w:rsidRPr="00352438">
        <w:rPr>
          <w:rFonts w:ascii="Times New Roman CYR" w:hAnsi="Times New Roman CYR" w:cs="Times New Roman CYR"/>
          <w:i/>
        </w:rPr>
        <w:t>кв.м</w:t>
      </w:r>
      <w:proofErr w:type="spellEnd"/>
      <w:r w:rsidRPr="00352438">
        <w:rPr>
          <w:rFonts w:ascii="Times New Roman CYR" w:hAnsi="Times New Roman CYR" w:cs="Times New Roman CYR"/>
          <w:i/>
        </w:rPr>
        <w:t>., находящегося по адресу</w:t>
      </w:r>
      <w:proofErr w:type="gramStart"/>
      <w:r w:rsidRPr="00352438">
        <w:rPr>
          <w:rFonts w:ascii="Times New Roman CYR" w:hAnsi="Times New Roman CYR" w:cs="Times New Roman CYR"/>
          <w:i/>
        </w:rPr>
        <w:t xml:space="preserve"> :</w:t>
      </w:r>
      <w:proofErr w:type="gramEnd"/>
      <w:r w:rsidRPr="00352438">
        <w:rPr>
          <w:rFonts w:ascii="Times New Roman CYR" w:hAnsi="Times New Roman CYR" w:cs="Times New Roman CYR"/>
          <w:i/>
        </w:rPr>
        <w:t xml:space="preserve"> Иркутская область, </w:t>
      </w:r>
      <w:proofErr w:type="spellStart"/>
      <w:r w:rsidRPr="00352438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, урочище «Пески»</w:t>
      </w:r>
    </w:p>
    <w:p w:rsidR="00BE0A49" w:rsidRPr="00352438" w:rsidRDefault="00BE0A49" w:rsidP="00BE0A4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Опубликовать данное постановление в очередном Вестнике МО 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»</w:t>
      </w:r>
    </w:p>
    <w:p w:rsidR="00BE0A49" w:rsidRPr="00352438" w:rsidRDefault="00BE0A49" w:rsidP="00BE0A49">
      <w:pPr>
        <w:ind w:left="720"/>
        <w:rPr>
          <w:rFonts w:ascii="Times New Roman CYR" w:hAnsi="Times New Roman CYR" w:cs="Times New Roman CYR"/>
          <w:i/>
        </w:rPr>
      </w:pPr>
    </w:p>
    <w:p w:rsidR="00BE0A49" w:rsidRPr="00352438" w:rsidRDefault="00BE0A49" w:rsidP="00BE0A49">
      <w:pPr>
        <w:ind w:left="630"/>
        <w:rPr>
          <w:rFonts w:ascii="Times New Roman CYR" w:hAnsi="Times New Roman CYR" w:cs="Times New Roman CYR"/>
          <w:i/>
        </w:rPr>
      </w:pPr>
    </w:p>
    <w:p w:rsidR="00BE0A49" w:rsidRPr="00352438" w:rsidRDefault="00BE0A49" w:rsidP="00BE0A49">
      <w:pPr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                                                               </w:t>
      </w:r>
    </w:p>
    <w:p w:rsidR="00BE0A49" w:rsidRPr="00352438" w:rsidRDefault="00BE0A49" w:rsidP="00BE0A49">
      <w:pPr>
        <w:ind w:left="720"/>
        <w:rPr>
          <w:rFonts w:ascii="Times New Roman CYR" w:hAnsi="Times New Roman CYR" w:cs="Times New Roman CYR"/>
          <w:i/>
        </w:rPr>
      </w:pPr>
    </w:p>
    <w:p w:rsidR="00BE0A49" w:rsidRPr="00352438" w:rsidRDefault="00BE0A49" w:rsidP="00BE0A49">
      <w:pPr>
        <w:ind w:left="720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Глава МО 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>»                                                                   С. В. Недосекина</w:t>
      </w:r>
    </w:p>
    <w:p w:rsidR="00E4206A" w:rsidRDefault="00BE0A4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9"/>
    <w:rsid w:val="005418C5"/>
    <w:rsid w:val="00973338"/>
    <w:rsid w:val="00B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A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A49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A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A49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2016-04-26T02:03:00Z</dcterms:created>
  <dcterms:modified xsi:type="dcterms:W3CDTF">2016-04-26T02:03:00Z</dcterms:modified>
</cp:coreProperties>
</file>